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DBD1" w14:textId="77777777" w:rsidR="000F1129" w:rsidRPr="00111A9C" w:rsidRDefault="00E534D5" w:rsidP="000400D3">
      <w:pPr>
        <w:tabs>
          <w:tab w:val="center" w:pos="4680"/>
          <w:tab w:val="left" w:pos="8820"/>
        </w:tabs>
        <w:suppressAutoHyphens/>
        <w:ind w:left="360"/>
        <w:jc w:val="center"/>
        <w:outlineLvl w:val="0"/>
        <w:rPr>
          <w:rFonts w:ascii="Times New Roman" w:hAnsi="Times New Roman"/>
          <w:b/>
          <w:spacing w:val="-3"/>
          <w:szCs w:val="24"/>
        </w:rPr>
      </w:pPr>
      <w:r w:rsidRPr="00111A9C">
        <w:rPr>
          <w:rFonts w:ascii="Times New Roman" w:hAnsi="Times New Roman"/>
          <w:b/>
          <w:spacing w:val="-3"/>
          <w:szCs w:val="24"/>
        </w:rPr>
        <w:t>MKT 4</w:t>
      </w:r>
      <w:r w:rsidR="00B515D9">
        <w:rPr>
          <w:rFonts w:ascii="Times New Roman" w:hAnsi="Times New Roman"/>
          <w:b/>
          <w:spacing w:val="-3"/>
          <w:szCs w:val="24"/>
        </w:rPr>
        <w:t>910</w:t>
      </w:r>
      <w:r w:rsidR="00FE66EC" w:rsidRPr="00111A9C">
        <w:rPr>
          <w:rFonts w:ascii="Times New Roman" w:hAnsi="Times New Roman"/>
          <w:b/>
          <w:spacing w:val="-3"/>
          <w:szCs w:val="24"/>
        </w:rPr>
        <w:t xml:space="preserve">: </w:t>
      </w:r>
      <w:r w:rsidR="00B515D9">
        <w:rPr>
          <w:rFonts w:ascii="Times New Roman" w:hAnsi="Times New Roman"/>
          <w:b/>
          <w:spacing w:val="-3"/>
          <w:szCs w:val="24"/>
        </w:rPr>
        <w:t>Marketing Research – Nature &amp; the Self</w:t>
      </w:r>
    </w:p>
    <w:p w14:paraId="5E1B8B55" w14:textId="77777777" w:rsidR="00FE66EC" w:rsidRPr="00111A9C" w:rsidRDefault="00B515D9" w:rsidP="00FB2EC5">
      <w:pPr>
        <w:tabs>
          <w:tab w:val="center" w:pos="4680"/>
        </w:tabs>
        <w:suppressAutoHyphens/>
        <w:ind w:left="360"/>
        <w:jc w:val="center"/>
        <w:outlineLvl w:val="0"/>
        <w:rPr>
          <w:rFonts w:ascii="Times New Roman" w:hAnsi="Times New Roman"/>
          <w:spacing w:val="-3"/>
          <w:szCs w:val="24"/>
        </w:rPr>
      </w:pPr>
      <w:r>
        <w:rPr>
          <w:rFonts w:ascii="Times New Roman" w:hAnsi="Times New Roman"/>
          <w:spacing w:val="-3"/>
          <w:szCs w:val="24"/>
        </w:rPr>
        <w:t>Spring</w:t>
      </w:r>
      <w:r w:rsidR="00A37604">
        <w:rPr>
          <w:rFonts w:ascii="Times New Roman" w:hAnsi="Times New Roman"/>
          <w:spacing w:val="-3"/>
          <w:szCs w:val="24"/>
        </w:rPr>
        <w:t xml:space="preserve"> 201</w:t>
      </w:r>
      <w:r>
        <w:rPr>
          <w:rFonts w:ascii="Times New Roman" w:hAnsi="Times New Roman"/>
          <w:spacing w:val="-3"/>
          <w:szCs w:val="24"/>
        </w:rPr>
        <w:t>9</w:t>
      </w:r>
    </w:p>
    <w:p w14:paraId="61BD34BD" w14:textId="77777777" w:rsidR="00FE66EC" w:rsidRPr="00A911DF" w:rsidRDefault="00FE66EC" w:rsidP="00FE66EC">
      <w:pPr>
        <w:tabs>
          <w:tab w:val="center" w:pos="4680"/>
        </w:tabs>
        <w:suppressAutoHyphens/>
        <w:ind w:left="360"/>
        <w:jc w:val="center"/>
        <w:rPr>
          <w:rFonts w:ascii="Times New Roman" w:hAnsi="Times New Roman"/>
          <w:spacing w:val="-3"/>
          <w:sz w:val="12"/>
          <w:szCs w:val="12"/>
        </w:rPr>
      </w:pPr>
    </w:p>
    <w:p w14:paraId="329D0FFA" w14:textId="77777777" w:rsidR="000F1129" w:rsidRPr="00111A9C" w:rsidRDefault="00E534D5" w:rsidP="00540EF2">
      <w:pPr>
        <w:tabs>
          <w:tab w:val="left" w:pos="-720"/>
          <w:tab w:val="left" w:pos="0"/>
          <w:tab w:val="left" w:pos="720"/>
          <w:tab w:val="left" w:pos="1440"/>
          <w:tab w:val="left" w:pos="1710"/>
          <w:tab w:val="left" w:pos="1980"/>
        </w:tabs>
        <w:suppressAutoHyphens/>
        <w:ind w:left="2160" w:hanging="2160"/>
        <w:rPr>
          <w:rFonts w:ascii="Times New Roman" w:hAnsi="Times New Roman"/>
          <w:spacing w:val="-3"/>
          <w:szCs w:val="24"/>
        </w:rPr>
      </w:pPr>
      <w:r w:rsidRPr="00111A9C">
        <w:rPr>
          <w:rFonts w:ascii="Times New Roman" w:hAnsi="Times New Roman"/>
          <w:b/>
          <w:spacing w:val="-3"/>
          <w:szCs w:val="24"/>
        </w:rPr>
        <w:t>Professor</w:t>
      </w:r>
      <w:r w:rsidR="000F1129" w:rsidRPr="00111A9C">
        <w:rPr>
          <w:rFonts w:ascii="Times New Roman" w:hAnsi="Times New Roman"/>
          <w:spacing w:val="-3"/>
          <w:szCs w:val="24"/>
        </w:rPr>
        <w:t xml:space="preserve">:  </w:t>
      </w:r>
      <w:r w:rsidR="000F1129" w:rsidRPr="00111A9C">
        <w:rPr>
          <w:rFonts w:ascii="Times New Roman" w:hAnsi="Times New Roman"/>
          <w:spacing w:val="-3"/>
          <w:szCs w:val="24"/>
        </w:rPr>
        <w:tab/>
      </w:r>
      <w:r w:rsidR="000F1129" w:rsidRPr="00111A9C">
        <w:rPr>
          <w:rFonts w:ascii="Times New Roman" w:hAnsi="Times New Roman"/>
          <w:spacing w:val="-3"/>
          <w:szCs w:val="24"/>
        </w:rPr>
        <w:tab/>
      </w:r>
      <w:r w:rsidR="00540EF2" w:rsidRPr="00111A9C">
        <w:rPr>
          <w:rFonts w:ascii="Times New Roman" w:hAnsi="Times New Roman"/>
          <w:spacing w:val="-3"/>
          <w:szCs w:val="24"/>
        </w:rPr>
        <w:tab/>
      </w:r>
      <w:r w:rsidR="00540EF2" w:rsidRPr="00111A9C">
        <w:rPr>
          <w:rFonts w:ascii="Times New Roman" w:hAnsi="Times New Roman"/>
          <w:spacing w:val="-3"/>
          <w:szCs w:val="24"/>
        </w:rPr>
        <w:tab/>
      </w:r>
      <w:r w:rsidR="000F1129" w:rsidRPr="00111A9C">
        <w:rPr>
          <w:rFonts w:ascii="Times New Roman" w:hAnsi="Times New Roman"/>
          <w:spacing w:val="-3"/>
          <w:szCs w:val="24"/>
        </w:rPr>
        <w:t xml:space="preserve">Elizabeth </w:t>
      </w:r>
      <w:r w:rsidR="00DB55E6" w:rsidRPr="00111A9C">
        <w:rPr>
          <w:rFonts w:ascii="Times New Roman" w:hAnsi="Times New Roman"/>
          <w:spacing w:val="-3"/>
          <w:szCs w:val="24"/>
        </w:rPr>
        <w:t>Minton</w:t>
      </w:r>
      <w:r w:rsidR="000A08E9" w:rsidRPr="00111A9C">
        <w:rPr>
          <w:rFonts w:ascii="Times New Roman" w:hAnsi="Times New Roman"/>
          <w:spacing w:val="-3"/>
          <w:szCs w:val="24"/>
        </w:rPr>
        <w:t>, Ph.D.</w:t>
      </w:r>
    </w:p>
    <w:p w14:paraId="4E7AB114" w14:textId="77777777" w:rsidR="00FE66EC" w:rsidRPr="001E4B52" w:rsidRDefault="00FE66EC" w:rsidP="00FE66EC">
      <w:pPr>
        <w:tabs>
          <w:tab w:val="left" w:pos="-720"/>
          <w:tab w:val="left" w:pos="0"/>
          <w:tab w:val="left" w:pos="720"/>
          <w:tab w:val="left" w:pos="1440"/>
          <w:tab w:val="left" w:pos="1710"/>
        </w:tabs>
        <w:suppressAutoHyphens/>
        <w:ind w:left="2160" w:hanging="2160"/>
        <w:rPr>
          <w:rFonts w:ascii="Times New Roman" w:hAnsi="Times New Roman"/>
          <w:i/>
          <w:spacing w:val="-3"/>
          <w:szCs w:val="24"/>
        </w:rPr>
      </w:pPr>
      <w:r w:rsidRPr="00111A9C">
        <w:rPr>
          <w:rFonts w:ascii="Times New Roman" w:hAnsi="Times New Roman"/>
          <w:b/>
          <w:spacing w:val="-3"/>
          <w:szCs w:val="24"/>
        </w:rPr>
        <w:t>Email</w:t>
      </w:r>
      <w:r w:rsidRPr="00111A9C">
        <w:rPr>
          <w:rFonts w:ascii="Times New Roman" w:hAnsi="Times New Roman"/>
          <w:spacing w:val="-3"/>
          <w:szCs w:val="24"/>
        </w:rPr>
        <w:t>:</w:t>
      </w:r>
      <w:r w:rsidRPr="00111A9C">
        <w:rPr>
          <w:rFonts w:ascii="Times New Roman" w:hAnsi="Times New Roman"/>
          <w:spacing w:val="-3"/>
          <w:szCs w:val="24"/>
        </w:rPr>
        <w:tab/>
      </w:r>
      <w:r w:rsidRPr="00111A9C">
        <w:rPr>
          <w:rFonts w:ascii="Times New Roman" w:hAnsi="Times New Roman"/>
          <w:spacing w:val="-3"/>
          <w:szCs w:val="24"/>
        </w:rPr>
        <w:tab/>
      </w:r>
      <w:r w:rsidRPr="00111A9C">
        <w:rPr>
          <w:rFonts w:ascii="Times New Roman" w:hAnsi="Times New Roman"/>
          <w:spacing w:val="-3"/>
          <w:szCs w:val="24"/>
        </w:rPr>
        <w:tab/>
      </w:r>
      <w:r w:rsidR="00540EF2" w:rsidRPr="00111A9C">
        <w:rPr>
          <w:rFonts w:ascii="Times New Roman" w:hAnsi="Times New Roman"/>
          <w:spacing w:val="-3"/>
          <w:szCs w:val="24"/>
        </w:rPr>
        <w:tab/>
      </w:r>
      <w:r w:rsidR="008E057D" w:rsidRPr="001E4B52">
        <w:rPr>
          <w:rFonts w:ascii="Times New Roman" w:hAnsi="Times New Roman"/>
          <w:spacing w:val="-3"/>
          <w:szCs w:val="24"/>
        </w:rPr>
        <w:t>eminton@uwyo.edu</w:t>
      </w:r>
      <w:r w:rsidR="00492F68" w:rsidRPr="001E4B52">
        <w:rPr>
          <w:rFonts w:ascii="Times New Roman" w:hAnsi="Times New Roman"/>
          <w:spacing w:val="-3"/>
          <w:szCs w:val="24"/>
        </w:rPr>
        <w:t xml:space="preserve"> </w:t>
      </w:r>
      <w:r w:rsidR="00492F68" w:rsidRPr="001E4B52">
        <w:rPr>
          <w:rFonts w:ascii="Times New Roman" w:hAnsi="Times New Roman"/>
          <w:i/>
          <w:spacing w:val="-3"/>
          <w:szCs w:val="24"/>
        </w:rPr>
        <w:t>(preferred over phone)</w:t>
      </w:r>
    </w:p>
    <w:p w14:paraId="53E81C23" w14:textId="77777777" w:rsidR="00762D2A" w:rsidRPr="001E4B52" w:rsidRDefault="00762D2A" w:rsidP="000F1129">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1E4B52">
        <w:rPr>
          <w:rFonts w:ascii="Times New Roman" w:hAnsi="Times New Roman"/>
          <w:b/>
          <w:spacing w:val="-3"/>
          <w:szCs w:val="24"/>
        </w:rPr>
        <w:t>Office:</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006909C9" w:rsidRPr="001E4B52">
        <w:rPr>
          <w:rFonts w:ascii="Times New Roman" w:hAnsi="Times New Roman"/>
          <w:spacing w:val="-3"/>
          <w:szCs w:val="24"/>
        </w:rPr>
        <w:t>BU 3</w:t>
      </w:r>
      <w:r w:rsidR="006409EF">
        <w:rPr>
          <w:rFonts w:ascii="Times New Roman" w:hAnsi="Times New Roman"/>
          <w:spacing w:val="-3"/>
          <w:szCs w:val="24"/>
        </w:rPr>
        <w:t>45</w:t>
      </w:r>
    </w:p>
    <w:p w14:paraId="0A8C5CAF" w14:textId="53E46EF6" w:rsidR="00762D2A" w:rsidRPr="00A7719F" w:rsidRDefault="00762D2A"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A7719F">
        <w:rPr>
          <w:rFonts w:ascii="Times New Roman" w:hAnsi="Times New Roman"/>
          <w:b/>
          <w:spacing w:val="-3"/>
          <w:szCs w:val="24"/>
        </w:rPr>
        <w:t>Office Hours:</w:t>
      </w:r>
      <w:r w:rsidRPr="00A7719F">
        <w:rPr>
          <w:rFonts w:ascii="Times New Roman" w:hAnsi="Times New Roman"/>
          <w:b/>
          <w:spacing w:val="-3"/>
          <w:szCs w:val="24"/>
        </w:rPr>
        <w:tab/>
      </w:r>
      <w:r w:rsidRPr="00A7719F">
        <w:rPr>
          <w:rFonts w:ascii="Times New Roman" w:hAnsi="Times New Roman"/>
          <w:b/>
          <w:spacing w:val="-3"/>
          <w:szCs w:val="24"/>
        </w:rPr>
        <w:tab/>
      </w:r>
      <w:r w:rsidRPr="00A7719F">
        <w:rPr>
          <w:rFonts w:ascii="Times New Roman" w:hAnsi="Times New Roman"/>
          <w:b/>
          <w:spacing w:val="-3"/>
          <w:szCs w:val="24"/>
        </w:rPr>
        <w:tab/>
      </w:r>
      <w:r w:rsidR="00A7719F" w:rsidRPr="00A7719F">
        <w:rPr>
          <w:rFonts w:ascii="Times New Roman" w:hAnsi="Times New Roman"/>
          <w:spacing w:val="-3"/>
          <w:szCs w:val="24"/>
        </w:rPr>
        <w:t>Tuesday</w:t>
      </w:r>
      <w:r w:rsidR="00D55DDD" w:rsidRPr="00A7719F">
        <w:rPr>
          <w:rFonts w:ascii="Times New Roman" w:hAnsi="Times New Roman"/>
          <w:spacing w:val="-3"/>
          <w:szCs w:val="24"/>
        </w:rPr>
        <w:t xml:space="preserve"> </w:t>
      </w:r>
      <w:r w:rsidR="005F154C">
        <w:rPr>
          <w:rFonts w:ascii="Times New Roman" w:hAnsi="Times New Roman"/>
          <w:spacing w:val="-3"/>
          <w:szCs w:val="24"/>
        </w:rPr>
        <w:t>&amp; Thursday 9:20-10:50a</w:t>
      </w:r>
      <w:r w:rsidR="00F52CDE" w:rsidRPr="00A7719F">
        <w:rPr>
          <w:rFonts w:ascii="Times New Roman" w:hAnsi="Times New Roman"/>
          <w:spacing w:val="-3"/>
          <w:szCs w:val="24"/>
        </w:rPr>
        <w:t>m</w:t>
      </w:r>
    </w:p>
    <w:p w14:paraId="45CC639D" w14:textId="77777777" w:rsidR="000F1129" w:rsidRPr="00111A9C"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A7719F">
        <w:rPr>
          <w:rFonts w:ascii="Times New Roman" w:hAnsi="Times New Roman"/>
          <w:b/>
          <w:spacing w:val="-3"/>
          <w:szCs w:val="24"/>
        </w:rPr>
        <w:t>Phone</w:t>
      </w:r>
      <w:r w:rsidRPr="00A7719F">
        <w:rPr>
          <w:rFonts w:ascii="Times New Roman" w:hAnsi="Times New Roman"/>
          <w:spacing w:val="-3"/>
          <w:szCs w:val="24"/>
        </w:rPr>
        <w:t>:</w:t>
      </w:r>
      <w:r w:rsidRPr="00A7719F">
        <w:rPr>
          <w:rFonts w:ascii="Times New Roman" w:hAnsi="Times New Roman"/>
          <w:spacing w:val="-3"/>
          <w:szCs w:val="24"/>
        </w:rPr>
        <w:tab/>
      </w:r>
      <w:r w:rsidRPr="00A7719F">
        <w:rPr>
          <w:rFonts w:ascii="Times New Roman" w:hAnsi="Times New Roman"/>
          <w:spacing w:val="-3"/>
          <w:szCs w:val="24"/>
        </w:rPr>
        <w:tab/>
      </w:r>
      <w:r w:rsidRPr="00A7719F">
        <w:rPr>
          <w:rFonts w:ascii="Times New Roman" w:hAnsi="Times New Roman"/>
          <w:spacing w:val="-3"/>
          <w:szCs w:val="24"/>
        </w:rPr>
        <w:tab/>
      </w:r>
      <w:r w:rsidR="00540EF2" w:rsidRPr="00A7719F">
        <w:rPr>
          <w:rFonts w:ascii="Times New Roman" w:hAnsi="Times New Roman"/>
          <w:spacing w:val="-3"/>
          <w:szCs w:val="24"/>
        </w:rPr>
        <w:tab/>
      </w:r>
      <w:r w:rsidR="00D73C55" w:rsidRPr="00A7719F">
        <w:rPr>
          <w:rFonts w:ascii="Times New Roman" w:hAnsi="Times New Roman"/>
          <w:spacing w:val="-3"/>
          <w:szCs w:val="24"/>
        </w:rPr>
        <w:t>307-766-3616</w:t>
      </w:r>
    </w:p>
    <w:p w14:paraId="4D166729" w14:textId="40D6FCAC" w:rsidR="000F1129" w:rsidRPr="0015247E" w:rsidRDefault="00762D2A"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11A9C">
        <w:rPr>
          <w:rFonts w:ascii="Times New Roman" w:hAnsi="Times New Roman"/>
          <w:b/>
          <w:spacing w:val="-3"/>
          <w:szCs w:val="24"/>
        </w:rPr>
        <w:t>Class Meetings</w:t>
      </w:r>
      <w:r w:rsidR="00540EF2" w:rsidRPr="00111A9C">
        <w:rPr>
          <w:rFonts w:ascii="Times New Roman" w:hAnsi="Times New Roman"/>
          <w:spacing w:val="-3"/>
          <w:szCs w:val="24"/>
        </w:rPr>
        <w:t>:</w:t>
      </w:r>
      <w:r w:rsidR="00796884" w:rsidRPr="00111A9C">
        <w:rPr>
          <w:rFonts w:ascii="Times New Roman" w:hAnsi="Times New Roman"/>
          <w:spacing w:val="-3"/>
          <w:szCs w:val="24"/>
        </w:rPr>
        <w:tab/>
      </w:r>
      <w:r w:rsidR="00796884" w:rsidRPr="00111A9C">
        <w:rPr>
          <w:rFonts w:ascii="Times New Roman" w:hAnsi="Times New Roman"/>
          <w:spacing w:val="-3"/>
          <w:szCs w:val="24"/>
        </w:rPr>
        <w:tab/>
      </w:r>
      <w:r w:rsidR="00B515D9">
        <w:rPr>
          <w:rFonts w:ascii="Times New Roman" w:hAnsi="Times New Roman"/>
          <w:spacing w:val="-3"/>
          <w:szCs w:val="24"/>
        </w:rPr>
        <w:t>Tuesday</w:t>
      </w:r>
      <w:r w:rsidR="00F52CDE">
        <w:rPr>
          <w:rFonts w:ascii="Times New Roman" w:hAnsi="Times New Roman"/>
          <w:spacing w:val="-3"/>
          <w:szCs w:val="24"/>
        </w:rPr>
        <w:t xml:space="preserve"> </w:t>
      </w:r>
      <w:r w:rsidR="00B515D9">
        <w:rPr>
          <w:rFonts w:ascii="Times New Roman" w:hAnsi="Times New Roman"/>
          <w:spacing w:val="-3"/>
          <w:szCs w:val="24"/>
        </w:rPr>
        <w:t>4:10-7:00pm</w:t>
      </w:r>
      <w:r w:rsidR="00A37604">
        <w:rPr>
          <w:rFonts w:ascii="Times New Roman" w:hAnsi="Times New Roman"/>
          <w:spacing w:val="-3"/>
          <w:szCs w:val="24"/>
        </w:rPr>
        <w:t xml:space="preserve">; </w:t>
      </w:r>
      <w:r w:rsidR="00A37604" w:rsidRPr="0015247E">
        <w:rPr>
          <w:rFonts w:ascii="Times New Roman" w:hAnsi="Times New Roman"/>
          <w:spacing w:val="-3"/>
          <w:szCs w:val="24"/>
        </w:rPr>
        <w:t xml:space="preserve">BU </w:t>
      </w:r>
      <w:r w:rsidR="0015247E" w:rsidRPr="0015247E">
        <w:rPr>
          <w:rFonts w:ascii="Times New Roman" w:hAnsi="Times New Roman"/>
          <w:spacing w:val="-3"/>
          <w:szCs w:val="24"/>
        </w:rPr>
        <w:t>10</w:t>
      </w:r>
    </w:p>
    <w:p w14:paraId="6F8063A9" w14:textId="77777777" w:rsidR="000F1129" w:rsidRPr="00A911DF" w:rsidRDefault="000F1129" w:rsidP="000F1129">
      <w:pPr>
        <w:tabs>
          <w:tab w:val="left" w:pos="-720"/>
        </w:tabs>
        <w:suppressAutoHyphens/>
        <w:rPr>
          <w:rFonts w:ascii="Times New Roman" w:hAnsi="Times New Roman"/>
          <w:spacing w:val="-3"/>
          <w:sz w:val="12"/>
          <w:szCs w:val="12"/>
        </w:rPr>
      </w:pPr>
    </w:p>
    <w:p w14:paraId="2B7C4D72" w14:textId="77777777" w:rsidR="00353A1B" w:rsidRPr="00111A9C" w:rsidRDefault="000F1129" w:rsidP="00FB2EC5">
      <w:pPr>
        <w:outlineLvl w:val="0"/>
        <w:rPr>
          <w:rFonts w:ascii="Times New Roman" w:hAnsi="Times New Roman"/>
          <w:spacing w:val="-3"/>
          <w:szCs w:val="24"/>
        </w:rPr>
      </w:pPr>
      <w:r w:rsidRPr="00111A9C">
        <w:rPr>
          <w:rFonts w:ascii="Times New Roman" w:hAnsi="Times New Roman"/>
          <w:b/>
          <w:spacing w:val="-3"/>
          <w:szCs w:val="24"/>
        </w:rPr>
        <w:t xml:space="preserve">Course Description: </w:t>
      </w:r>
      <w:r w:rsidRPr="00111A9C">
        <w:rPr>
          <w:rFonts w:ascii="Times New Roman" w:hAnsi="Times New Roman"/>
          <w:spacing w:val="-3"/>
          <w:szCs w:val="24"/>
        </w:rPr>
        <w:t xml:space="preserve"> </w:t>
      </w:r>
    </w:p>
    <w:p w14:paraId="5AB3DC6A" w14:textId="233BB36C" w:rsidR="000F1129" w:rsidRPr="00111A9C" w:rsidRDefault="00FE66EC" w:rsidP="00703C46">
      <w:pPr>
        <w:autoSpaceDE w:val="0"/>
        <w:autoSpaceDN w:val="0"/>
        <w:adjustRightInd w:val="0"/>
        <w:rPr>
          <w:rFonts w:ascii="Times New Roman" w:hAnsi="Times New Roman"/>
        </w:rPr>
      </w:pPr>
      <w:r w:rsidRPr="00111A9C">
        <w:rPr>
          <w:rFonts w:ascii="Times New Roman" w:hAnsi="Times New Roman"/>
        </w:rPr>
        <w:t xml:space="preserve">This course </w:t>
      </w:r>
      <w:r w:rsidR="00B515D9">
        <w:rPr>
          <w:rFonts w:ascii="Times New Roman" w:hAnsi="Times New Roman"/>
        </w:rPr>
        <w:t>investigates the systematic procedures and tools of research available to the marketing researcher in the context of launching a nature therapy business</w:t>
      </w:r>
      <w:r w:rsidR="00E534D5" w:rsidRPr="00111A9C">
        <w:rPr>
          <w:rFonts w:ascii="Times New Roman" w:hAnsi="Times New Roman"/>
        </w:rPr>
        <w:t>.</w:t>
      </w:r>
      <w:r w:rsidR="00B515D9">
        <w:rPr>
          <w:rFonts w:ascii="Times New Roman" w:hAnsi="Times New Roman"/>
        </w:rPr>
        <w:t xml:space="preserve"> As part of the course, students will participate in self-discovery activities to identify the need for nature therapy, engage in nature therapy experiences, </w:t>
      </w:r>
      <w:r w:rsidR="00C842C6">
        <w:rPr>
          <w:rFonts w:ascii="Times New Roman" w:hAnsi="Times New Roman"/>
        </w:rPr>
        <w:t xml:space="preserve">and </w:t>
      </w:r>
      <w:r w:rsidR="00B515D9">
        <w:rPr>
          <w:rFonts w:ascii="Times New Roman" w:hAnsi="Times New Roman"/>
        </w:rPr>
        <w:t xml:space="preserve">conduct primary qualitative and quantitative market research to assess </w:t>
      </w:r>
      <w:r w:rsidR="003F2972">
        <w:rPr>
          <w:rFonts w:ascii="Times New Roman" w:hAnsi="Times New Roman"/>
        </w:rPr>
        <w:t>consumption factors relevant to nature therapy</w:t>
      </w:r>
      <w:r w:rsidR="00B515D9">
        <w:rPr>
          <w:rFonts w:ascii="Times New Roman" w:hAnsi="Times New Roman"/>
        </w:rPr>
        <w:t xml:space="preserve">. </w:t>
      </w:r>
      <w:r w:rsidR="003F2972">
        <w:rPr>
          <w:rFonts w:ascii="Times New Roman" w:hAnsi="Times New Roman"/>
        </w:rPr>
        <w:t>In addition</w:t>
      </w:r>
      <w:r w:rsidR="00B515D9">
        <w:rPr>
          <w:rFonts w:ascii="Times New Roman" w:hAnsi="Times New Roman"/>
        </w:rPr>
        <w:t xml:space="preserve">, based on primary data collection, students will lead two nature therapy experiences </w:t>
      </w:r>
      <w:r w:rsidR="00C842C6">
        <w:rPr>
          <w:rFonts w:ascii="Times New Roman" w:hAnsi="Times New Roman"/>
        </w:rPr>
        <w:t xml:space="preserve">(one of which will </w:t>
      </w:r>
      <w:r w:rsidR="0050084D">
        <w:rPr>
          <w:rFonts w:ascii="Times New Roman" w:hAnsi="Times New Roman"/>
        </w:rPr>
        <w:t>be part of</w:t>
      </w:r>
      <w:r w:rsidR="00C842C6">
        <w:rPr>
          <w:rFonts w:ascii="Times New Roman" w:hAnsi="Times New Roman"/>
        </w:rPr>
        <w:t xml:space="preserve"> a </w:t>
      </w:r>
      <w:r w:rsidR="00592C22">
        <w:rPr>
          <w:rFonts w:ascii="Times New Roman" w:hAnsi="Times New Roman"/>
        </w:rPr>
        <w:t>4</w:t>
      </w:r>
      <w:r w:rsidR="00022198">
        <w:rPr>
          <w:rFonts w:ascii="Times New Roman" w:hAnsi="Times New Roman"/>
        </w:rPr>
        <w:noBreakHyphen/>
      </w:r>
      <w:r w:rsidR="00C842C6">
        <w:rPr>
          <w:rFonts w:ascii="Times New Roman" w:hAnsi="Times New Roman"/>
        </w:rPr>
        <w:t xml:space="preserve">day backpacking trip) </w:t>
      </w:r>
      <w:r w:rsidR="00B515D9">
        <w:rPr>
          <w:rFonts w:ascii="Times New Roman" w:hAnsi="Times New Roman"/>
        </w:rPr>
        <w:t xml:space="preserve">and write a research-based plan for </w:t>
      </w:r>
      <w:r w:rsidR="00C842C6">
        <w:rPr>
          <w:rFonts w:ascii="Times New Roman" w:hAnsi="Times New Roman"/>
        </w:rPr>
        <w:t>launching</w:t>
      </w:r>
      <w:r w:rsidR="00B515D9">
        <w:rPr>
          <w:rFonts w:ascii="Times New Roman" w:hAnsi="Times New Roman"/>
        </w:rPr>
        <w:t xml:space="preserve"> a nature therapy </w:t>
      </w:r>
      <w:r w:rsidR="00C842C6">
        <w:rPr>
          <w:rFonts w:ascii="Times New Roman" w:hAnsi="Times New Roman"/>
        </w:rPr>
        <w:t>business.</w:t>
      </w:r>
    </w:p>
    <w:p w14:paraId="411BABB8" w14:textId="77777777" w:rsidR="000A08E9" w:rsidRPr="00460F99" w:rsidRDefault="000A08E9" w:rsidP="00703C46">
      <w:pPr>
        <w:autoSpaceDE w:val="0"/>
        <w:autoSpaceDN w:val="0"/>
        <w:adjustRightInd w:val="0"/>
        <w:rPr>
          <w:rFonts w:ascii="Times New Roman" w:hAnsi="Times New Roman"/>
          <w:sz w:val="20"/>
        </w:rPr>
      </w:pPr>
    </w:p>
    <w:p w14:paraId="5D978A2F" w14:textId="53494C65" w:rsidR="00EB4AE3" w:rsidRDefault="000A08E9" w:rsidP="00FB2EC5">
      <w:pPr>
        <w:autoSpaceDE w:val="0"/>
        <w:autoSpaceDN w:val="0"/>
        <w:adjustRightInd w:val="0"/>
        <w:outlineLvl w:val="0"/>
        <w:rPr>
          <w:rFonts w:ascii="Times New Roman" w:hAnsi="Times New Roman"/>
        </w:rPr>
      </w:pPr>
      <w:r w:rsidRPr="00111A9C">
        <w:rPr>
          <w:rFonts w:ascii="Times New Roman" w:hAnsi="Times New Roman"/>
          <w:b/>
        </w:rPr>
        <w:t>Prerequisites:</w:t>
      </w:r>
      <w:r w:rsidR="00EB4AE3" w:rsidRPr="00111A9C">
        <w:rPr>
          <w:rFonts w:ascii="Times New Roman" w:hAnsi="Times New Roman"/>
          <w:b/>
        </w:rPr>
        <w:t xml:space="preserve"> </w:t>
      </w:r>
      <w:r w:rsidRPr="00111A9C">
        <w:rPr>
          <w:rFonts w:ascii="Times New Roman" w:hAnsi="Times New Roman"/>
        </w:rPr>
        <w:t xml:space="preserve">MKT </w:t>
      </w:r>
      <w:r w:rsidR="00C842C6">
        <w:rPr>
          <w:rFonts w:ascii="Times New Roman" w:hAnsi="Times New Roman"/>
        </w:rPr>
        <w:t>3210, STAT 2010, and advanced business standing</w:t>
      </w:r>
      <w:r w:rsidR="000E7551">
        <w:rPr>
          <w:rFonts w:ascii="Times New Roman" w:hAnsi="Times New Roman"/>
        </w:rPr>
        <w:t xml:space="preserve"> (or equivale</w:t>
      </w:r>
      <w:r w:rsidR="00150547">
        <w:rPr>
          <w:rFonts w:ascii="Times New Roman" w:hAnsi="Times New Roman"/>
        </w:rPr>
        <w:t>nts)</w:t>
      </w:r>
    </w:p>
    <w:p w14:paraId="199D0CD6" w14:textId="77777777" w:rsidR="00C842C6" w:rsidRPr="00460F99" w:rsidRDefault="00C842C6" w:rsidP="00FB2EC5">
      <w:pPr>
        <w:autoSpaceDE w:val="0"/>
        <w:autoSpaceDN w:val="0"/>
        <w:adjustRightInd w:val="0"/>
        <w:outlineLvl w:val="0"/>
        <w:rPr>
          <w:rFonts w:ascii="Times New Roman" w:hAnsi="Times New Roman"/>
          <w:sz w:val="20"/>
        </w:rPr>
      </w:pPr>
    </w:p>
    <w:p w14:paraId="39022677" w14:textId="704426A7" w:rsidR="00C842C6" w:rsidRPr="00C842C6" w:rsidRDefault="00C842C6" w:rsidP="00FB2EC5">
      <w:pPr>
        <w:autoSpaceDE w:val="0"/>
        <w:autoSpaceDN w:val="0"/>
        <w:adjustRightInd w:val="0"/>
        <w:outlineLvl w:val="0"/>
        <w:rPr>
          <w:rFonts w:ascii="Times New Roman" w:hAnsi="Times New Roman"/>
        </w:rPr>
      </w:pPr>
      <w:r>
        <w:rPr>
          <w:rFonts w:ascii="Times New Roman" w:hAnsi="Times New Roman"/>
          <w:b/>
        </w:rPr>
        <w:t xml:space="preserve">Enrollment Approval: </w:t>
      </w:r>
      <w:r>
        <w:rPr>
          <w:rFonts w:ascii="Times New Roman" w:hAnsi="Times New Roman"/>
        </w:rPr>
        <w:t xml:space="preserve">Given the activities involved, </w:t>
      </w:r>
      <w:r w:rsidR="00CD1D6B">
        <w:rPr>
          <w:rFonts w:ascii="Times New Roman" w:hAnsi="Times New Roman"/>
        </w:rPr>
        <w:t>approval is required</w:t>
      </w:r>
      <w:r>
        <w:rPr>
          <w:rFonts w:ascii="Times New Roman" w:hAnsi="Times New Roman"/>
        </w:rPr>
        <w:t xml:space="preserve"> for this course. This is in an effort to ensure students are adequately prepared to participate in </w:t>
      </w:r>
      <w:r w:rsidR="00022198">
        <w:rPr>
          <w:rFonts w:ascii="Times New Roman" w:hAnsi="Times New Roman"/>
        </w:rPr>
        <w:t xml:space="preserve">the required </w:t>
      </w:r>
      <w:r>
        <w:rPr>
          <w:rFonts w:ascii="Times New Roman" w:hAnsi="Times New Roman"/>
        </w:rPr>
        <w:t xml:space="preserve">nature therapy experiences </w:t>
      </w:r>
      <w:r w:rsidR="00022198">
        <w:rPr>
          <w:rFonts w:ascii="Times New Roman" w:hAnsi="Times New Roman"/>
        </w:rPr>
        <w:t>(i.e., during the cold Wyoming winter &amp; backpacking)</w:t>
      </w:r>
      <w:r>
        <w:rPr>
          <w:rFonts w:ascii="Times New Roman" w:hAnsi="Times New Roman"/>
        </w:rPr>
        <w:t>.</w:t>
      </w:r>
    </w:p>
    <w:p w14:paraId="228A69F7" w14:textId="77777777" w:rsidR="00703C46" w:rsidRPr="00460F99" w:rsidRDefault="00703C46" w:rsidP="00703C46">
      <w:pPr>
        <w:autoSpaceDE w:val="0"/>
        <w:autoSpaceDN w:val="0"/>
        <w:adjustRightInd w:val="0"/>
        <w:rPr>
          <w:rFonts w:ascii="Times New Roman" w:hAnsi="Times New Roman"/>
          <w:spacing w:val="-3"/>
          <w:sz w:val="20"/>
        </w:rPr>
      </w:pPr>
    </w:p>
    <w:p w14:paraId="330FEE31" w14:textId="77777777" w:rsidR="00FE66EC" w:rsidRPr="00111A9C" w:rsidRDefault="00F75ADB" w:rsidP="00FB2EC5">
      <w:pPr>
        <w:tabs>
          <w:tab w:val="left" w:pos="-720"/>
        </w:tabs>
        <w:suppressAutoHyphens/>
        <w:outlineLvl w:val="0"/>
        <w:rPr>
          <w:rFonts w:ascii="Times New Roman" w:hAnsi="Times New Roman"/>
          <w:spacing w:val="-3"/>
          <w:szCs w:val="24"/>
        </w:rPr>
      </w:pPr>
      <w:r w:rsidRPr="00111A9C">
        <w:rPr>
          <w:rFonts w:ascii="Times New Roman" w:hAnsi="Times New Roman"/>
          <w:b/>
          <w:spacing w:val="-3"/>
          <w:szCs w:val="24"/>
        </w:rPr>
        <w:t>Learning</w:t>
      </w:r>
      <w:r w:rsidR="000F1129" w:rsidRPr="00111A9C">
        <w:rPr>
          <w:rFonts w:ascii="Times New Roman" w:hAnsi="Times New Roman"/>
          <w:b/>
          <w:spacing w:val="-3"/>
          <w:szCs w:val="24"/>
        </w:rPr>
        <w:t xml:space="preserve"> Objectives</w:t>
      </w:r>
      <w:r w:rsidR="00F77B12" w:rsidRPr="00111A9C">
        <w:rPr>
          <w:rFonts w:ascii="Times New Roman" w:hAnsi="Times New Roman"/>
          <w:b/>
          <w:spacing w:val="-3"/>
          <w:szCs w:val="24"/>
        </w:rPr>
        <w:t xml:space="preserve"> (LO)</w:t>
      </w:r>
      <w:r w:rsidR="000F1129" w:rsidRPr="00111A9C">
        <w:rPr>
          <w:rFonts w:ascii="Times New Roman" w:hAnsi="Times New Roman"/>
          <w:b/>
          <w:spacing w:val="-3"/>
          <w:szCs w:val="24"/>
        </w:rPr>
        <w:t xml:space="preserve">: </w:t>
      </w:r>
      <w:r w:rsidR="000F1129" w:rsidRPr="00111A9C">
        <w:rPr>
          <w:rFonts w:ascii="Times New Roman" w:hAnsi="Times New Roman"/>
          <w:spacing w:val="-3"/>
          <w:szCs w:val="24"/>
        </w:rPr>
        <w:t xml:space="preserve"> </w:t>
      </w:r>
    </w:p>
    <w:p w14:paraId="05318FE4" w14:textId="77777777" w:rsidR="00F74E14" w:rsidRPr="00BA23C5" w:rsidRDefault="00F77B12" w:rsidP="00BA23C5">
      <w:pPr>
        <w:tabs>
          <w:tab w:val="left" w:pos="-720"/>
          <w:tab w:val="left" w:pos="360"/>
        </w:tabs>
        <w:suppressAutoHyphens/>
        <w:ind w:left="432" w:hanging="432"/>
        <w:rPr>
          <w:rStyle w:val="f576"/>
          <w:rFonts w:ascii="Times New Roman" w:hAnsi="Times New Roman"/>
          <w:szCs w:val="24"/>
        </w:rPr>
      </w:pPr>
      <w:r w:rsidRPr="00111A9C">
        <w:rPr>
          <w:rStyle w:val="f576"/>
          <w:rFonts w:ascii="Times New Roman" w:hAnsi="Times New Roman"/>
          <w:szCs w:val="24"/>
        </w:rPr>
        <w:tab/>
        <w:t xml:space="preserve">LO1. </w:t>
      </w:r>
      <w:r w:rsidR="00A741BB">
        <w:rPr>
          <w:rStyle w:val="f576"/>
          <w:rFonts w:ascii="Times New Roman" w:hAnsi="Times New Roman"/>
          <w:szCs w:val="24"/>
        </w:rPr>
        <w:t>Understand qualitative and quantitative market research skills</w:t>
      </w:r>
      <w:r w:rsidR="00BA23C5">
        <w:rPr>
          <w:rStyle w:val="f576"/>
          <w:rFonts w:ascii="Times New Roman" w:hAnsi="Times New Roman"/>
          <w:szCs w:val="24"/>
        </w:rPr>
        <w:t>.</w:t>
      </w:r>
    </w:p>
    <w:p w14:paraId="5969D93F" w14:textId="77777777" w:rsidR="00E534D5"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LO</w:t>
      </w:r>
      <w:r w:rsidR="00BA23C5">
        <w:rPr>
          <w:rStyle w:val="f576"/>
          <w:rFonts w:ascii="Times New Roman" w:hAnsi="Times New Roman"/>
          <w:szCs w:val="24"/>
        </w:rPr>
        <w:t>2</w:t>
      </w:r>
      <w:r w:rsidRPr="00111A9C">
        <w:rPr>
          <w:rStyle w:val="f576"/>
          <w:rFonts w:ascii="Times New Roman" w:hAnsi="Times New Roman"/>
          <w:szCs w:val="24"/>
        </w:rPr>
        <w:t xml:space="preserve">. </w:t>
      </w:r>
      <w:r w:rsidR="00BA23C5">
        <w:rPr>
          <w:rStyle w:val="f576"/>
          <w:rFonts w:ascii="Times New Roman" w:hAnsi="Times New Roman"/>
          <w:szCs w:val="24"/>
        </w:rPr>
        <w:t>Analyze consumer needs/motives and develop corresponding solutions</w:t>
      </w:r>
      <w:r w:rsidR="00E534D5" w:rsidRPr="00111A9C">
        <w:rPr>
          <w:rStyle w:val="f576"/>
          <w:rFonts w:ascii="Times New Roman" w:hAnsi="Times New Roman"/>
          <w:szCs w:val="24"/>
        </w:rPr>
        <w:t>.</w:t>
      </w:r>
    </w:p>
    <w:p w14:paraId="4CC0214C" w14:textId="77777777" w:rsidR="00BA23C5" w:rsidRDefault="00F77B12" w:rsidP="00BA23C5">
      <w:pPr>
        <w:tabs>
          <w:tab w:val="left" w:pos="-720"/>
          <w:tab w:val="left" w:pos="360"/>
        </w:tabs>
        <w:suppressAutoHyphens/>
        <w:ind w:left="432" w:hanging="432"/>
        <w:rPr>
          <w:rStyle w:val="f576"/>
          <w:rFonts w:ascii="Times New Roman" w:hAnsi="Times New Roman"/>
          <w:szCs w:val="24"/>
        </w:rPr>
      </w:pPr>
      <w:r w:rsidRPr="00111A9C">
        <w:rPr>
          <w:rStyle w:val="f576"/>
          <w:rFonts w:ascii="Times New Roman" w:hAnsi="Times New Roman"/>
          <w:szCs w:val="24"/>
        </w:rPr>
        <w:tab/>
      </w:r>
      <w:r w:rsidR="00BA23C5">
        <w:rPr>
          <w:rStyle w:val="f576"/>
          <w:rFonts w:ascii="Times New Roman" w:hAnsi="Times New Roman"/>
          <w:szCs w:val="24"/>
        </w:rPr>
        <w:t>LO3. Apply market research skills to the creation of a marketing plan</w:t>
      </w:r>
      <w:r w:rsidR="00BA23C5" w:rsidRPr="00111A9C">
        <w:rPr>
          <w:rStyle w:val="f576"/>
          <w:rFonts w:ascii="Times New Roman" w:hAnsi="Times New Roman"/>
          <w:szCs w:val="24"/>
        </w:rPr>
        <w:t>.</w:t>
      </w:r>
    </w:p>
    <w:p w14:paraId="01CA5188" w14:textId="77777777" w:rsidR="00E534D5" w:rsidRPr="00111A9C" w:rsidRDefault="00BA23C5" w:rsidP="00BA23C5">
      <w:pPr>
        <w:tabs>
          <w:tab w:val="left" w:pos="-720"/>
          <w:tab w:val="left" w:pos="360"/>
        </w:tabs>
        <w:suppressAutoHyphens/>
        <w:ind w:left="432" w:hanging="432"/>
        <w:rPr>
          <w:rFonts w:ascii="Times New Roman" w:hAnsi="Times New Roman"/>
          <w:spacing w:val="-3"/>
          <w:szCs w:val="24"/>
        </w:rPr>
      </w:pPr>
      <w:r>
        <w:rPr>
          <w:rStyle w:val="f576"/>
          <w:rFonts w:ascii="Times New Roman" w:hAnsi="Times New Roman"/>
          <w:szCs w:val="24"/>
        </w:rPr>
        <w:tab/>
      </w:r>
      <w:r w:rsidR="00F77B12" w:rsidRPr="00111A9C">
        <w:rPr>
          <w:rStyle w:val="f576"/>
          <w:rFonts w:ascii="Times New Roman" w:hAnsi="Times New Roman"/>
          <w:szCs w:val="24"/>
        </w:rPr>
        <w:t>LO</w:t>
      </w:r>
      <w:r>
        <w:rPr>
          <w:rStyle w:val="f576"/>
          <w:rFonts w:ascii="Times New Roman" w:hAnsi="Times New Roman"/>
          <w:szCs w:val="24"/>
        </w:rPr>
        <w:t>4</w:t>
      </w:r>
      <w:r w:rsidR="00F77B12" w:rsidRPr="00111A9C">
        <w:rPr>
          <w:rStyle w:val="f576"/>
          <w:rFonts w:ascii="Times New Roman" w:hAnsi="Times New Roman"/>
          <w:szCs w:val="24"/>
        </w:rPr>
        <w:t xml:space="preserve">. </w:t>
      </w:r>
      <w:r w:rsidR="00A741BB">
        <w:rPr>
          <w:rStyle w:val="f576"/>
          <w:rFonts w:ascii="Times New Roman" w:hAnsi="Times New Roman"/>
          <w:szCs w:val="24"/>
        </w:rPr>
        <w:t>Lead others through effective</w:t>
      </w:r>
      <w:r w:rsidR="00E534D5" w:rsidRPr="00111A9C">
        <w:rPr>
          <w:rStyle w:val="f576"/>
          <w:rFonts w:ascii="Times New Roman" w:hAnsi="Times New Roman"/>
          <w:szCs w:val="24"/>
        </w:rPr>
        <w:t xml:space="preserve"> communicat</w:t>
      </w:r>
      <w:r w:rsidR="00A741BB">
        <w:rPr>
          <w:rStyle w:val="f576"/>
          <w:rFonts w:ascii="Times New Roman" w:hAnsi="Times New Roman"/>
          <w:szCs w:val="24"/>
        </w:rPr>
        <w:t>ion</w:t>
      </w:r>
      <w:r>
        <w:rPr>
          <w:rStyle w:val="f576"/>
          <w:rFonts w:ascii="Times New Roman" w:hAnsi="Times New Roman"/>
          <w:szCs w:val="24"/>
        </w:rPr>
        <w:t xml:space="preserve"> in predictable and unpredictable environments.</w:t>
      </w:r>
    </w:p>
    <w:p w14:paraId="49A6779E" w14:textId="370441B6" w:rsidR="00540EF2" w:rsidRPr="00460F99" w:rsidRDefault="00540EF2">
      <w:pPr>
        <w:rPr>
          <w:rFonts w:ascii="Times New Roman" w:hAnsi="Times New Roman"/>
          <w:sz w:val="20"/>
        </w:rPr>
      </w:pPr>
    </w:p>
    <w:p w14:paraId="1247BE7F" w14:textId="77777777" w:rsidR="00353A1B" w:rsidRPr="00111A9C" w:rsidRDefault="00C00C2F" w:rsidP="00FB2EC5">
      <w:pPr>
        <w:outlineLvl w:val="0"/>
        <w:rPr>
          <w:rFonts w:ascii="Times New Roman" w:hAnsi="Times New Roman"/>
          <w:b/>
          <w:szCs w:val="24"/>
        </w:rPr>
      </w:pPr>
      <w:r w:rsidRPr="00111A9C">
        <w:rPr>
          <w:rFonts w:ascii="Times New Roman" w:hAnsi="Times New Roman"/>
          <w:b/>
          <w:szCs w:val="24"/>
        </w:rPr>
        <w:t>Text and Other Requirements</w:t>
      </w:r>
      <w:r w:rsidR="004C481C" w:rsidRPr="00111A9C">
        <w:rPr>
          <w:rFonts w:ascii="Times New Roman" w:hAnsi="Times New Roman"/>
          <w:b/>
          <w:szCs w:val="24"/>
        </w:rPr>
        <w:t xml:space="preserve">: </w:t>
      </w:r>
    </w:p>
    <w:p w14:paraId="6563CD4D" w14:textId="663A2675" w:rsidR="00AC7466" w:rsidRPr="00412B34" w:rsidRDefault="00412B34" w:rsidP="00353A1B">
      <w:pPr>
        <w:pStyle w:val="ListParagraph"/>
        <w:numPr>
          <w:ilvl w:val="0"/>
          <w:numId w:val="3"/>
        </w:numPr>
        <w:rPr>
          <w:rFonts w:ascii="Times New Roman" w:hAnsi="Times New Roman"/>
          <w:b/>
          <w:i/>
          <w:szCs w:val="24"/>
        </w:rPr>
      </w:pPr>
      <w:r w:rsidRPr="00412B34">
        <w:rPr>
          <w:rFonts w:ascii="Times New Roman" w:hAnsi="Times New Roman"/>
          <w:szCs w:val="24"/>
        </w:rPr>
        <w:t>Marketing Research by Burns, Veeck, &amp; Bush, 8</w:t>
      </w:r>
      <w:r w:rsidRPr="00412B34">
        <w:rPr>
          <w:rFonts w:ascii="Times New Roman" w:hAnsi="Times New Roman"/>
          <w:szCs w:val="24"/>
          <w:vertAlign w:val="superscript"/>
        </w:rPr>
        <w:t>th</w:t>
      </w:r>
      <w:r w:rsidRPr="00412B34">
        <w:rPr>
          <w:rFonts w:ascii="Times New Roman" w:hAnsi="Times New Roman"/>
          <w:szCs w:val="24"/>
        </w:rPr>
        <w:t xml:space="preserve"> edition </w:t>
      </w:r>
    </w:p>
    <w:p w14:paraId="093041A7" w14:textId="4266F18F" w:rsidR="00236DEA" w:rsidRPr="00C82E58" w:rsidRDefault="005041A0" w:rsidP="00236DEA">
      <w:pPr>
        <w:pStyle w:val="ListParagraph"/>
        <w:numPr>
          <w:ilvl w:val="0"/>
          <w:numId w:val="3"/>
        </w:numPr>
        <w:rPr>
          <w:rFonts w:ascii="Times New Roman" w:hAnsi="Times New Roman"/>
          <w:b/>
          <w:i/>
          <w:szCs w:val="24"/>
        </w:rPr>
      </w:pPr>
      <w:r w:rsidRPr="00412B34">
        <w:rPr>
          <w:rFonts w:ascii="Times New Roman" w:hAnsi="Times New Roman"/>
          <w:szCs w:val="24"/>
        </w:rPr>
        <w:t>Nature therapy</w:t>
      </w:r>
      <w:r w:rsidRPr="005041A0">
        <w:rPr>
          <w:rFonts w:ascii="Times New Roman" w:hAnsi="Times New Roman"/>
          <w:szCs w:val="24"/>
        </w:rPr>
        <w:t xml:space="preserve"> readings posted on WyoCourses</w:t>
      </w:r>
    </w:p>
    <w:p w14:paraId="024DE20E" w14:textId="3AD11491" w:rsidR="00C82E58" w:rsidRPr="00460F99" w:rsidRDefault="00C82E58" w:rsidP="00236DEA">
      <w:pPr>
        <w:pStyle w:val="ListParagraph"/>
        <w:numPr>
          <w:ilvl w:val="0"/>
          <w:numId w:val="3"/>
        </w:numPr>
        <w:rPr>
          <w:rFonts w:ascii="Times New Roman" w:hAnsi="Times New Roman"/>
          <w:b/>
          <w:i/>
          <w:szCs w:val="24"/>
        </w:rPr>
      </w:pPr>
      <w:r>
        <w:rPr>
          <w:rFonts w:ascii="Times New Roman" w:hAnsi="Times New Roman"/>
          <w:szCs w:val="24"/>
        </w:rPr>
        <w:t>Notebook to be turned in at the end of the semester for a nature journal</w:t>
      </w:r>
    </w:p>
    <w:p w14:paraId="020EE4CF" w14:textId="0309DDC9" w:rsidR="00460F99" w:rsidRPr="00CD1D6B" w:rsidRDefault="00460F99" w:rsidP="00236DEA">
      <w:pPr>
        <w:pStyle w:val="ListParagraph"/>
        <w:numPr>
          <w:ilvl w:val="0"/>
          <w:numId w:val="3"/>
        </w:numPr>
        <w:rPr>
          <w:rFonts w:ascii="Times New Roman" w:hAnsi="Times New Roman"/>
          <w:b/>
          <w:i/>
          <w:szCs w:val="24"/>
        </w:rPr>
      </w:pPr>
      <w:r>
        <w:rPr>
          <w:rFonts w:ascii="Times New Roman" w:hAnsi="Times New Roman"/>
          <w:szCs w:val="24"/>
        </w:rPr>
        <w:t xml:space="preserve">Headlamp with replacement batteries + backpacking items (detailed in the nature therapy experience assignment; </w:t>
      </w:r>
      <w:r w:rsidR="00A911DF">
        <w:rPr>
          <w:rFonts w:ascii="Times New Roman" w:hAnsi="Times New Roman"/>
          <w:szCs w:val="24"/>
        </w:rPr>
        <w:t xml:space="preserve">many of </w:t>
      </w:r>
      <w:r>
        <w:rPr>
          <w:rFonts w:ascii="Times New Roman" w:hAnsi="Times New Roman"/>
          <w:szCs w:val="24"/>
        </w:rPr>
        <w:t xml:space="preserve">these items can be rented from the Outdoor Program) </w:t>
      </w:r>
    </w:p>
    <w:p w14:paraId="08AAB7E8" w14:textId="40FBA0EC" w:rsidR="00CD1D6B" w:rsidRPr="00236DEA" w:rsidRDefault="00A911DF" w:rsidP="00236DEA">
      <w:pPr>
        <w:pStyle w:val="ListParagraph"/>
        <w:numPr>
          <w:ilvl w:val="0"/>
          <w:numId w:val="3"/>
        </w:numPr>
        <w:rPr>
          <w:rFonts w:ascii="Times New Roman" w:hAnsi="Times New Roman"/>
          <w:b/>
          <w:i/>
          <w:szCs w:val="24"/>
        </w:rPr>
      </w:pPr>
      <w:r>
        <w:rPr>
          <w:rFonts w:ascii="Times New Roman" w:hAnsi="Times New Roman"/>
          <w:szCs w:val="24"/>
        </w:rPr>
        <w:t>Money for food during the backpacking trip &amp; personal gear (the college has graciously covered transportation, permitting, and group gear costs)</w:t>
      </w:r>
    </w:p>
    <w:p w14:paraId="10EC44C3" w14:textId="3FBC28BA" w:rsidR="007256A7" w:rsidRPr="00460F99" w:rsidRDefault="007256A7" w:rsidP="007256A7">
      <w:pPr>
        <w:rPr>
          <w:rFonts w:ascii="Times New Roman" w:hAnsi="Times New Roman"/>
          <w:sz w:val="20"/>
        </w:rPr>
      </w:pPr>
    </w:p>
    <w:p w14:paraId="4E7663C7" w14:textId="2A642476" w:rsidR="003F2972" w:rsidRPr="00111A9C" w:rsidRDefault="003F2972" w:rsidP="003F2972">
      <w:pPr>
        <w:rPr>
          <w:rFonts w:ascii="Times New Roman" w:hAnsi="Times New Roman"/>
        </w:rPr>
      </w:pPr>
      <w:r w:rsidRPr="00111A9C">
        <w:rPr>
          <w:rFonts w:ascii="Times New Roman" w:hAnsi="Times New Roman"/>
          <w:b/>
        </w:rPr>
        <w:t>ETS Exam</w:t>
      </w:r>
      <w:r w:rsidRPr="00111A9C">
        <w:rPr>
          <w:rFonts w:ascii="Times New Roman" w:hAnsi="Times New Roman"/>
        </w:rPr>
        <w:t xml:space="preserve">: Material </w:t>
      </w:r>
      <w:r w:rsidR="00536F8F">
        <w:rPr>
          <w:rFonts w:ascii="Times New Roman" w:hAnsi="Times New Roman"/>
        </w:rPr>
        <w:t xml:space="preserve">in </w:t>
      </w:r>
      <w:r w:rsidRPr="00111A9C">
        <w:rPr>
          <w:rFonts w:ascii="Times New Roman" w:hAnsi="Times New Roman"/>
        </w:rPr>
        <w:t>this class will also be on the ETS exam; see end of syllabus for details</w:t>
      </w:r>
      <w:r w:rsidR="00DE736D">
        <w:rPr>
          <w:rFonts w:ascii="Times New Roman" w:hAnsi="Times New Roman"/>
        </w:rPr>
        <w:t>.</w:t>
      </w:r>
    </w:p>
    <w:p w14:paraId="307332F3" w14:textId="77777777" w:rsidR="003F2972" w:rsidRPr="00460F99" w:rsidRDefault="003F2972" w:rsidP="007256A7">
      <w:pPr>
        <w:rPr>
          <w:rFonts w:ascii="Times New Roman" w:hAnsi="Times New Roman"/>
          <w:sz w:val="20"/>
        </w:rPr>
      </w:pPr>
    </w:p>
    <w:p w14:paraId="531698AC" w14:textId="77777777" w:rsidR="007256A7" w:rsidRPr="00111A9C" w:rsidRDefault="007256A7" w:rsidP="00FB2EC5">
      <w:pPr>
        <w:outlineLvl w:val="0"/>
        <w:rPr>
          <w:rFonts w:ascii="Times New Roman" w:hAnsi="Times New Roman"/>
          <w:b/>
          <w:szCs w:val="24"/>
        </w:rPr>
      </w:pPr>
      <w:r w:rsidRPr="00111A9C">
        <w:rPr>
          <w:rFonts w:ascii="Times New Roman" w:hAnsi="Times New Roman"/>
          <w:b/>
          <w:szCs w:val="24"/>
        </w:rPr>
        <w:t>Course Format:</w:t>
      </w:r>
    </w:p>
    <w:p w14:paraId="24EBE24A" w14:textId="5539FE93" w:rsidR="00492F68" w:rsidRPr="00111A9C" w:rsidRDefault="00A03822" w:rsidP="00A03822">
      <w:pPr>
        <w:rPr>
          <w:rFonts w:ascii="Times New Roman" w:hAnsi="Times New Roman"/>
        </w:rPr>
      </w:pPr>
      <w:r w:rsidRPr="003F2972">
        <w:rPr>
          <w:rFonts w:ascii="Times New Roman" w:hAnsi="Times New Roman"/>
        </w:rPr>
        <w:t xml:space="preserve">This class will be a mixture of </w:t>
      </w:r>
      <w:r w:rsidR="003F2972" w:rsidRPr="003F2972">
        <w:rPr>
          <w:rFonts w:ascii="Times New Roman" w:hAnsi="Times New Roman"/>
        </w:rPr>
        <w:t xml:space="preserve">participation activities, lectures, student-led presentations, class discussions, and leadership/nature experiences. </w:t>
      </w:r>
      <w:r w:rsidRPr="003F2972">
        <w:rPr>
          <w:rFonts w:ascii="Times New Roman" w:hAnsi="Times New Roman"/>
        </w:rPr>
        <w:t xml:space="preserve">You are responsible for reading the required material </w:t>
      </w:r>
      <w:r w:rsidRPr="003F2972">
        <w:rPr>
          <w:rFonts w:ascii="Times New Roman" w:hAnsi="Times New Roman"/>
          <w:i/>
        </w:rPr>
        <w:t>before</w:t>
      </w:r>
      <w:r w:rsidRPr="003F2972">
        <w:rPr>
          <w:rFonts w:ascii="Times New Roman" w:hAnsi="Times New Roman"/>
        </w:rPr>
        <w:t xml:space="preserve"> class in order to contribute to the class discussion.</w:t>
      </w:r>
      <w:r w:rsidR="00DE736D">
        <w:rPr>
          <w:rFonts w:ascii="Times New Roman" w:hAnsi="Times New Roman"/>
        </w:rPr>
        <w:t xml:space="preserve"> Additionally, you MUST come to class with clothing suitable to go outside in winter conditions each day.</w:t>
      </w:r>
    </w:p>
    <w:p w14:paraId="1659338A" w14:textId="5FE24A57" w:rsidR="00492F68" w:rsidRPr="00111A9C" w:rsidRDefault="00412B34" w:rsidP="00FB2EC5">
      <w:pPr>
        <w:outlineLvl w:val="0"/>
        <w:rPr>
          <w:rFonts w:ascii="Times New Roman" w:hAnsi="Times New Roman"/>
          <w:b/>
        </w:rPr>
      </w:pPr>
      <w:r>
        <w:rPr>
          <w:rFonts w:ascii="Times New Roman" w:hAnsi="Times New Roman"/>
          <w:b/>
        </w:rPr>
        <w:br w:type="column"/>
      </w:r>
      <w:r w:rsidR="00492F68" w:rsidRPr="00111A9C">
        <w:rPr>
          <w:rFonts w:ascii="Times New Roman" w:hAnsi="Times New Roman"/>
          <w:b/>
        </w:rPr>
        <w:lastRenderedPageBreak/>
        <w:t>Grade Scale:</w:t>
      </w:r>
    </w:p>
    <w:p w14:paraId="771AF066" w14:textId="4049D06B" w:rsidR="000A7D62" w:rsidRPr="00111A9C" w:rsidRDefault="000A7D62" w:rsidP="000A7D62">
      <w:pPr>
        <w:rPr>
          <w:rFonts w:ascii="Times New Roman" w:hAnsi="Times New Roman"/>
        </w:rPr>
      </w:pPr>
      <w:r w:rsidRPr="00111A9C">
        <w:rPr>
          <w:rFonts w:ascii="Times New Roman" w:hAnsi="Times New Roman"/>
        </w:rPr>
        <w:t xml:space="preserve">A </w:t>
      </w:r>
      <w:r w:rsidRPr="00111A9C">
        <w:rPr>
          <w:rFonts w:ascii="Times New Roman" w:hAnsi="Times New Roman"/>
        </w:rPr>
        <w:tab/>
        <w:t>9</w:t>
      </w:r>
      <w:r w:rsidR="00A741BB">
        <w:rPr>
          <w:rFonts w:ascii="Times New Roman" w:hAnsi="Times New Roman"/>
        </w:rPr>
        <w:t>3</w:t>
      </w:r>
      <w:r w:rsidRPr="00111A9C">
        <w:rPr>
          <w:rFonts w:ascii="Times New Roman" w:hAnsi="Times New Roman"/>
        </w:rPr>
        <w:t>% and above</w:t>
      </w:r>
      <w:r w:rsidRPr="00111A9C">
        <w:rPr>
          <w:rFonts w:ascii="Times New Roman" w:hAnsi="Times New Roman"/>
        </w:rPr>
        <w:tab/>
      </w:r>
      <w:r w:rsidR="00A029D0" w:rsidRPr="00111A9C">
        <w:rPr>
          <w:rFonts w:ascii="Times New Roman" w:hAnsi="Times New Roman"/>
        </w:rPr>
        <w:t xml:space="preserve">B – </w:t>
      </w:r>
      <w:r w:rsidR="00A029D0" w:rsidRPr="00111A9C">
        <w:rPr>
          <w:rFonts w:ascii="Times New Roman" w:hAnsi="Times New Roman"/>
        </w:rPr>
        <w:tab/>
        <w:t>80% to 82%</w:t>
      </w:r>
      <w:r w:rsidRPr="00111A9C">
        <w:rPr>
          <w:rFonts w:ascii="Times New Roman" w:hAnsi="Times New Roman"/>
        </w:rPr>
        <w:tab/>
      </w:r>
      <w:r w:rsidRPr="00111A9C">
        <w:rPr>
          <w:rFonts w:ascii="Times New Roman" w:hAnsi="Times New Roman"/>
        </w:rPr>
        <w:tab/>
      </w:r>
      <w:r w:rsidR="00A029D0" w:rsidRPr="00111A9C">
        <w:rPr>
          <w:rFonts w:ascii="Times New Roman" w:hAnsi="Times New Roman"/>
        </w:rPr>
        <w:t xml:space="preserve">D </w:t>
      </w:r>
      <w:r w:rsidR="00A029D0" w:rsidRPr="00111A9C">
        <w:rPr>
          <w:rFonts w:ascii="Times New Roman" w:hAnsi="Times New Roman"/>
        </w:rPr>
        <w:tab/>
      </w:r>
      <w:r w:rsidR="00A029D0">
        <w:rPr>
          <w:rFonts w:ascii="Times New Roman" w:hAnsi="Times New Roman"/>
        </w:rPr>
        <w:t>69% and below</w:t>
      </w:r>
      <w:r w:rsidRPr="00111A9C">
        <w:rPr>
          <w:rFonts w:ascii="Times New Roman" w:hAnsi="Times New Roman"/>
        </w:rPr>
        <w:tab/>
      </w:r>
    </w:p>
    <w:p w14:paraId="5F856CE4" w14:textId="1BD31C1D" w:rsidR="000A7D62" w:rsidRPr="00111A9C" w:rsidRDefault="000A7D62" w:rsidP="000A7D62">
      <w:pPr>
        <w:rPr>
          <w:rFonts w:ascii="Times New Roman" w:hAnsi="Times New Roman"/>
        </w:rPr>
      </w:pPr>
      <w:r w:rsidRPr="00111A9C">
        <w:rPr>
          <w:rFonts w:ascii="Times New Roman" w:hAnsi="Times New Roman"/>
        </w:rPr>
        <w:t xml:space="preserve">A – </w:t>
      </w:r>
      <w:r w:rsidRPr="00111A9C">
        <w:rPr>
          <w:rFonts w:ascii="Times New Roman" w:hAnsi="Times New Roman"/>
        </w:rPr>
        <w:tab/>
        <w:t>90% to 9</w:t>
      </w:r>
      <w:r w:rsidR="00A741BB">
        <w:rPr>
          <w:rFonts w:ascii="Times New Roman" w:hAnsi="Times New Roman"/>
        </w:rPr>
        <w:t>2</w:t>
      </w:r>
      <w:r w:rsidRPr="00111A9C">
        <w:rPr>
          <w:rFonts w:ascii="Times New Roman" w:hAnsi="Times New Roman"/>
        </w:rPr>
        <w:t>%</w:t>
      </w:r>
      <w:r w:rsidRPr="00111A9C">
        <w:rPr>
          <w:rFonts w:ascii="Times New Roman" w:hAnsi="Times New Roman"/>
        </w:rPr>
        <w:tab/>
      </w:r>
      <w:r w:rsidRPr="00111A9C">
        <w:rPr>
          <w:rFonts w:ascii="Times New Roman" w:hAnsi="Times New Roman"/>
        </w:rPr>
        <w:tab/>
      </w:r>
      <w:r w:rsidR="00A029D0" w:rsidRPr="00111A9C">
        <w:rPr>
          <w:rFonts w:ascii="Times New Roman" w:hAnsi="Times New Roman"/>
        </w:rPr>
        <w:t>C+</w:t>
      </w:r>
      <w:r w:rsidR="00A029D0" w:rsidRPr="00111A9C">
        <w:rPr>
          <w:rFonts w:ascii="Times New Roman" w:hAnsi="Times New Roman"/>
        </w:rPr>
        <w:tab/>
        <w:t>77% to 79%</w:t>
      </w:r>
      <w:r w:rsidRPr="00111A9C">
        <w:rPr>
          <w:rFonts w:ascii="Times New Roman" w:hAnsi="Times New Roman"/>
        </w:rPr>
        <w:tab/>
      </w:r>
      <w:r w:rsidRPr="00111A9C">
        <w:rPr>
          <w:rFonts w:ascii="Times New Roman" w:hAnsi="Times New Roman"/>
        </w:rPr>
        <w:tab/>
      </w:r>
      <w:r w:rsidR="00A029D0" w:rsidRPr="00F42931">
        <w:rPr>
          <w:rFonts w:ascii="Times New Roman" w:hAnsi="Times New Roman"/>
        </w:rPr>
        <w:t>F</w:t>
      </w:r>
      <w:r w:rsidR="00A029D0" w:rsidRPr="00F42931">
        <w:rPr>
          <w:rFonts w:ascii="Times New Roman" w:hAnsi="Times New Roman"/>
        </w:rPr>
        <w:tab/>
        <w:t>Below 60%</w:t>
      </w:r>
    </w:p>
    <w:p w14:paraId="1CAF6024" w14:textId="50E019C7" w:rsidR="000A7D62" w:rsidRPr="00111A9C" w:rsidRDefault="000A7D62" w:rsidP="000A7D62">
      <w:pPr>
        <w:rPr>
          <w:rFonts w:ascii="Times New Roman" w:hAnsi="Times New Roman"/>
        </w:rPr>
      </w:pPr>
      <w:r w:rsidRPr="00111A9C">
        <w:rPr>
          <w:rFonts w:ascii="Times New Roman" w:hAnsi="Times New Roman"/>
        </w:rPr>
        <w:t>B +</w:t>
      </w:r>
      <w:r w:rsidRPr="00111A9C">
        <w:rPr>
          <w:rFonts w:ascii="Times New Roman" w:hAnsi="Times New Roman"/>
        </w:rPr>
        <w:tab/>
        <w:t>87% to 89%</w:t>
      </w:r>
      <w:r w:rsidRPr="00111A9C">
        <w:rPr>
          <w:rFonts w:ascii="Times New Roman" w:hAnsi="Times New Roman"/>
        </w:rPr>
        <w:tab/>
      </w:r>
      <w:r w:rsidRPr="00111A9C">
        <w:rPr>
          <w:rFonts w:ascii="Times New Roman" w:hAnsi="Times New Roman"/>
        </w:rPr>
        <w:tab/>
      </w:r>
      <w:r w:rsidR="00A029D0">
        <w:rPr>
          <w:rFonts w:ascii="Times New Roman" w:hAnsi="Times New Roman"/>
        </w:rPr>
        <w:t>C</w:t>
      </w:r>
      <w:r w:rsidR="00A029D0">
        <w:rPr>
          <w:rFonts w:ascii="Times New Roman" w:hAnsi="Times New Roman"/>
        </w:rPr>
        <w:tab/>
        <w:t>73% to 76%</w:t>
      </w:r>
      <w:r w:rsidRPr="00111A9C">
        <w:rPr>
          <w:rFonts w:ascii="Times New Roman" w:hAnsi="Times New Roman"/>
        </w:rPr>
        <w:tab/>
      </w:r>
      <w:r w:rsidRPr="00111A9C">
        <w:rPr>
          <w:rFonts w:ascii="Times New Roman" w:hAnsi="Times New Roman"/>
        </w:rPr>
        <w:tab/>
      </w:r>
    </w:p>
    <w:p w14:paraId="0F07FB7B" w14:textId="48BD28CD" w:rsidR="00492F68" w:rsidRPr="00F42931" w:rsidRDefault="00EB4AE3" w:rsidP="00492F68">
      <w:pPr>
        <w:rPr>
          <w:rFonts w:ascii="Times New Roman" w:hAnsi="Times New Roman"/>
        </w:rPr>
      </w:pPr>
      <w:r w:rsidRPr="00111A9C">
        <w:rPr>
          <w:rFonts w:ascii="Times New Roman" w:hAnsi="Times New Roman"/>
        </w:rPr>
        <w:t>B</w:t>
      </w:r>
      <w:r w:rsidRPr="00111A9C">
        <w:rPr>
          <w:rFonts w:ascii="Times New Roman" w:hAnsi="Times New Roman"/>
        </w:rPr>
        <w:tab/>
        <w:t>83% to 86%</w:t>
      </w:r>
      <w:r w:rsidRPr="00111A9C">
        <w:rPr>
          <w:rFonts w:ascii="Times New Roman" w:hAnsi="Times New Roman"/>
        </w:rPr>
        <w:tab/>
      </w:r>
      <w:r w:rsidRPr="00111A9C">
        <w:rPr>
          <w:rFonts w:ascii="Times New Roman" w:hAnsi="Times New Roman"/>
        </w:rPr>
        <w:tab/>
        <w:t>C -</w:t>
      </w:r>
      <w:r w:rsidRPr="00111A9C">
        <w:rPr>
          <w:rFonts w:ascii="Times New Roman" w:hAnsi="Times New Roman"/>
        </w:rPr>
        <w:tab/>
      </w:r>
      <w:r w:rsidRPr="00F42931">
        <w:rPr>
          <w:rFonts w:ascii="Times New Roman" w:hAnsi="Times New Roman"/>
        </w:rPr>
        <w:t>70% to 72%</w:t>
      </w:r>
      <w:r w:rsidRPr="00F42931">
        <w:rPr>
          <w:rFonts w:ascii="Times New Roman" w:hAnsi="Times New Roman"/>
        </w:rPr>
        <w:tab/>
      </w:r>
      <w:r w:rsidRPr="00F42931">
        <w:rPr>
          <w:rFonts w:ascii="Times New Roman" w:hAnsi="Times New Roman"/>
        </w:rPr>
        <w:tab/>
      </w:r>
    </w:p>
    <w:p w14:paraId="534293DC" w14:textId="2C9DC5A8" w:rsidR="003F2972" w:rsidRPr="00F42931" w:rsidRDefault="003F2972" w:rsidP="00492F68">
      <w:pPr>
        <w:rPr>
          <w:rFonts w:ascii="Times New Roman" w:hAnsi="Times New Roman"/>
        </w:rPr>
      </w:pPr>
    </w:p>
    <w:p w14:paraId="0A43AC1B" w14:textId="77777777" w:rsidR="00BC1F40" w:rsidRPr="00083558" w:rsidRDefault="00BC1F40" w:rsidP="00BC1F40">
      <w:pPr>
        <w:widowControl w:val="0"/>
        <w:outlineLvl w:val="0"/>
        <w:rPr>
          <w:rFonts w:ascii="Times New Roman" w:hAnsi="Times New Roman"/>
          <w:b/>
        </w:rPr>
      </w:pPr>
      <w:r w:rsidRPr="00083558">
        <w:rPr>
          <w:rFonts w:ascii="Times New Roman" w:hAnsi="Times New Roman"/>
          <w:b/>
        </w:rPr>
        <w:t>Grade Breakdown:</w:t>
      </w:r>
    </w:p>
    <w:p w14:paraId="4418B037" w14:textId="1629EA84" w:rsidR="00F42931" w:rsidRPr="00083558" w:rsidRDefault="00F42931" w:rsidP="00AC7466">
      <w:pPr>
        <w:widowControl w:val="0"/>
        <w:tabs>
          <w:tab w:val="left" w:pos="360"/>
          <w:tab w:val="left" w:pos="3420"/>
          <w:tab w:val="left" w:pos="5220"/>
          <w:tab w:val="left" w:pos="5310"/>
          <w:tab w:val="left" w:pos="5400"/>
          <w:tab w:val="left" w:pos="6660"/>
          <w:tab w:val="left" w:pos="7560"/>
        </w:tabs>
        <w:rPr>
          <w:rFonts w:ascii="Times New Roman" w:hAnsi="Times New Roman"/>
        </w:rPr>
      </w:pPr>
      <w:r w:rsidRPr="00083558">
        <w:rPr>
          <w:rFonts w:ascii="Times New Roman" w:hAnsi="Times New Roman"/>
        </w:rPr>
        <w:t xml:space="preserve">Participation Activities </w:t>
      </w:r>
      <w:r w:rsidRPr="00083558">
        <w:rPr>
          <w:rFonts w:ascii="Times New Roman" w:hAnsi="Times New Roman"/>
        </w:rPr>
        <w:tab/>
      </w:r>
      <w:r w:rsidR="00083558" w:rsidRPr="00083558">
        <w:rPr>
          <w:rFonts w:ascii="Times New Roman" w:hAnsi="Times New Roman"/>
        </w:rPr>
        <w:t>1</w:t>
      </w:r>
      <w:r w:rsidR="00F412D6">
        <w:rPr>
          <w:rFonts w:ascii="Times New Roman" w:hAnsi="Times New Roman"/>
        </w:rPr>
        <w:t>5</w:t>
      </w:r>
      <w:r w:rsidRPr="00083558">
        <w:rPr>
          <w:rFonts w:ascii="Times New Roman" w:hAnsi="Times New Roman"/>
        </w:rPr>
        <w:t>%</w:t>
      </w:r>
      <w:r w:rsidR="00AC7466" w:rsidRPr="00083558">
        <w:rPr>
          <w:rFonts w:ascii="Times New Roman" w:hAnsi="Times New Roman"/>
        </w:rPr>
        <w:tab/>
      </w:r>
      <w:r w:rsidR="00F42D1D">
        <w:rPr>
          <w:rFonts w:ascii="Times New Roman" w:hAnsi="Times New Roman"/>
        </w:rPr>
        <w:t>Summative NT</w:t>
      </w:r>
      <w:r w:rsidR="00083558" w:rsidRPr="00083558">
        <w:rPr>
          <w:rFonts w:ascii="Times New Roman" w:hAnsi="Times New Roman"/>
        </w:rPr>
        <w:t xml:space="preserve"> Exp</w:t>
      </w:r>
      <w:r w:rsidR="00F42D1D">
        <w:rPr>
          <w:rFonts w:ascii="Times New Roman" w:hAnsi="Times New Roman"/>
        </w:rPr>
        <w:t>erience</w:t>
      </w:r>
      <w:r w:rsidR="00F42D1D">
        <w:rPr>
          <w:rFonts w:ascii="Times New Roman" w:hAnsi="Times New Roman"/>
        </w:rPr>
        <w:tab/>
      </w:r>
      <w:r w:rsidR="00083558" w:rsidRPr="00083558">
        <w:rPr>
          <w:rFonts w:ascii="Times New Roman" w:hAnsi="Times New Roman"/>
        </w:rPr>
        <w:tab/>
        <w:t>20%</w:t>
      </w:r>
    </w:p>
    <w:p w14:paraId="612E3E48" w14:textId="26BB42A4" w:rsidR="00BC1F40" w:rsidRPr="00083558" w:rsidRDefault="00F42931" w:rsidP="00AC7466">
      <w:pPr>
        <w:widowControl w:val="0"/>
        <w:tabs>
          <w:tab w:val="left" w:pos="360"/>
          <w:tab w:val="left" w:pos="3420"/>
          <w:tab w:val="left" w:pos="5220"/>
          <w:tab w:val="left" w:pos="5310"/>
          <w:tab w:val="left" w:pos="5400"/>
          <w:tab w:val="left" w:pos="6660"/>
          <w:tab w:val="left" w:pos="7560"/>
        </w:tabs>
        <w:rPr>
          <w:rFonts w:ascii="Times New Roman" w:hAnsi="Times New Roman"/>
        </w:rPr>
      </w:pPr>
      <w:r w:rsidRPr="00083558">
        <w:rPr>
          <w:rFonts w:ascii="Times New Roman" w:hAnsi="Times New Roman"/>
        </w:rPr>
        <w:t>Data Collection Activities</w:t>
      </w:r>
      <w:r w:rsidRPr="00083558">
        <w:rPr>
          <w:rFonts w:ascii="Times New Roman" w:hAnsi="Times New Roman"/>
        </w:rPr>
        <w:tab/>
      </w:r>
      <w:r w:rsidR="00083558" w:rsidRPr="00083558">
        <w:rPr>
          <w:rFonts w:ascii="Times New Roman" w:hAnsi="Times New Roman"/>
        </w:rPr>
        <w:t>3</w:t>
      </w:r>
      <w:r w:rsidRPr="00083558">
        <w:rPr>
          <w:rFonts w:ascii="Times New Roman" w:hAnsi="Times New Roman"/>
        </w:rPr>
        <w:t>0%</w:t>
      </w:r>
      <w:r w:rsidRPr="00083558">
        <w:rPr>
          <w:rFonts w:ascii="Times New Roman" w:hAnsi="Times New Roman"/>
        </w:rPr>
        <w:tab/>
      </w:r>
      <w:r w:rsidR="00083558" w:rsidRPr="00083558">
        <w:rPr>
          <w:rFonts w:ascii="Times New Roman" w:hAnsi="Times New Roman"/>
        </w:rPr>
        <w:t>Visualized Marketing Plan</w:t>
      </w:r>
      <w:r w:rsidR="00083558" w:rsidRPr="00083558">
        <w:rPr>
          <w:rFonts w:ascii="Times New Roman" w:hAnsi="Times New Roman"/>
        </w:rPr>
        <w:tab/>
      </w:r>
      <w:r w:rsidR="00083558" w:rsidRPr="00083558">
        <w:rPr>
          <w:rFonts w:ascii="Times New Roman" w:hAnsi="Times New Roman"/>
        </w:rPr>
        <w:tab/>
      </w:r>
      <w:r w:rsidR="00F412D6">
        <w:rPr>
          <w:rFonts w:ascii="Times New Roman" w:hAnsi="Times New Roman"/>
        </w:rPr>
        <w:t>15</w:t>
      </w:r>
      <w:r w:rsidR="00083558" w:rsidRPr="00083558">
        <w:rPr>
          <w:rFonts w:ascii="Times New Roman" w:hAnsi="Times New Roman"/>
        </w:rPr>
        <w:t>%</w:t>
      </w:r>
    </w:p>
    <w:p w14:paraId="285D89D2" w14:textId="78F8573B" w:rsidR="00BC1F40" w:rsidRPr="00083558" w:rsidRDefault="00083558" w:rsidP="00F42931">
      <w:pPr>
        <w:widowControl w:val="0"/>
        <w:tabs>
          <w:tab w:val="left" w:pos="360"/>
          <w:tab w:val="left" w:pos="3420"/>
          <w:tab w:val="left" w:pos="5220"/>
          <w:tab w:val="left" w:pos="5310"/>
          <w:tab w:val="left" w:pos="5400"/>
          <w:tab w:val="left" w:pos="7200"/>
          <w:tab w:val="left" w:pos="7560"/>
        </w:tabs>
        <w:rPr>
          <w:rFonts w:ascii="Times New Roman" w:hAnsi="Times New Roman"/>
        </w:rPr>
      </w:pPr>
      <w:r w:rsidRPr="00083558">
        <w:rPr>
          <w:rFonts w:ascii="Times New Roman" w:hAnsi="Times New Roman"/>
        </w:rPr>
        <w:t>Tests</w:t>
      </w:r>
      <w:r w:rsidRPr="00083558">
        <w:rPr>
          <w:rFonts w:ascii="Times New Roman" w:hAnsi="Times New Roman"/>
        </w:rPr>
        <w:tab/>
        <w:t>20%</w:t>
      </w:r>
      <w:r w:rsidR="00F42931" w:rsidRPr="00083558">
        <w:rPr>
          <w:rFonts w:ascii="Times New Roman" w:hAnsi="Times New Roman"/>
        </w:rPr>
        <w:tab/>
      </w:r>
    </w:p>
    <w:p w14:paraId="277CF423" w14:textId="77777777" w:rsidR="007256A7" w:rsidRPr="00083558" w:rsidRDefault="007256A7" w:rsidP="00BC1F40">
      <w:pPr>
        <w:widowControl w:val="0"/>
        <w:pBdr>
          <w:top w:val="single" w:sz="4" w:space="1" w:color="auto"/>
        </w:pBdr>
        <w:jc w:val="center"/>
        <w:outlineLvl w:val="0"/>
        <w:rPr>
          <w:rFonts w:ascii="Times New Roman" w:hAnsi="Times New Roman"/>
          <w:i/>
        </w:rPr>
      </w:pPr>
      <w:r w:rsidRPr="00083558">
        <w:rPr>
          <w:rFonts w:ascii="Times New Roman" w:hAnsi="Times New Roman"/>
          <w:i/>
        </w:rPr>
        <w:t>Total</w:t>
      </w:r>
      <w:r w:rsidR="00492F68" w:rsidRPr="00083558">
        <w:rPr>
          <w:rFonts w:ascii="Times New Roman" w:hAnsi="Times New Roman"/>
          <w:i/>
        </w:rPr>
        <w:t xml:space="preserve">: </w:t>
      </w:r>
      <w:r w:rsidRPr="00083558">
        <w:rPr>
          <w:rFonts w:ascii="Times New Roman" w:hAnsi="Times New Roman"/>
          <w:i/>
        </w:rPr>
        <w:t>100%</w:t>
      </w:r>
    </w:p>
    <w:p w14:paraId="7FAEBB0D" w14:textId="77777777" w:rsidR="007256A7" w:rsidRPr="00A741BB" w:rsidRDefault="007256A7" w:rsidP="00BC1F40">
      <w:pPr>
        <w:widowControl w:val="0"/>
        <w:rPr>
          <w:rFonts w:ascii="Times New Roman" w:hAnsi="Times New Roman"/>
          <w:b/>
          <w:szCs w:val="24"/>
          <w:highlight w:val="yellow"/>
        </w:rPr>
      </w:pPr>
    </w:p>
    <w:p w14:paraId="6D4AE7D8" w14:textId="77777777" w:rsidR="00831A96" w:rsidRPr="00F42931" w:rsidRDefault="00831A96" w:rsidP="00BC1F40">
      <w:pPr>
        <w:widowControl w:val="0"/>
        <w:pBdr>
          <w:top w:val="single" w:sz="4" w:space="1" w:color="auto"/>
          <w:left w:val="single" w:sz="4" w:space="4" w:color="auto"/>
          <w:bottom w:val="single" w:sz="4" w:space="1" w:color="auto"/>
          <w:right w:val="single" w:sz="4" w:space="4" w:color="auto"/>
        </w:pBdr>
        <w:jc w:val="center"/>
        <w:outlineLvl w:val="0"/>
        <w:rPr>
          <w:rFonts w:ascii="Times New Roman" w:hAnsi="Times New Roman"/>
          <w:b/>
        </w:rPr>
      </w:pPr>
      <w:r w:rsidRPr="00F42931">
        <w:rPr>
          <w:rFonts w:ascii="Times New Roman" w:hAnsi="Times New Roman"/>
          <w:b/>
        </w:rPr>
        <w:t>Assignment Descriptions</w:t>
      </w:r>
    </w:p>
    <w:p w14:paraId="6DAD28B3" w14:textId="77777777" w:rsidR="00831A96" w:rsidRPr="00F42931" w:rsidRDefault="00831A96" w:rsidP="00BC1F40">
      <w:pPr>
        <w:widowControl w:val="0"/>
        <w:pBdr>
          <w:top w:val="single" w:sz="4" w:space="1" w:color="auto"/>
          <w:left w:val="single" w:sz="4" w:space="4" w:color="auto"/>
          <w:bottom w:val="single" w:sz="4" w:space="1" w:color="auto"/>
          <w:right w:val="single" w:sz="4" w:space="4" w:color="auto"/>
        </w:pBdr>
        <w:jc w:val="center"/>
        <w:rPr>
          <w:rFonts w:ascii="Times New Roman" w:hAnsi="Times New Roman"/>
          <w:i/>
        </w:rPr>
      </w:pPr>
      <w:r w:rsidRPr="00F42931">
        <w:rPr>
          <w:rFonts w:ascii="Times New Roman" w:hAnsi="Times New Roman"/>
          <w:i/>
        </w:rPr>
        <w:t xml:space="preserve">Note: For all assignments, see the </w:t>
      </w:r>
      <w:r w:rsidR="007D6864" w:rsidRPr="00F42931">
        <w:rPr>
          <w:rFonts w:ascii="Times New Roman" w:hAnsi="Times New Roman"/>
          <w:i/>
        </w:rPr>
        <w:t>“Home” page</w:t>
      </w:r>
      <w:r w:rsidRPr="00F42931">
        <w:rPr>
          <w:rFonts w:ascii="Times New Roman" w:hAnsi="Times New Roman"/>
          <w:i/>
        </w:rPr>
        <w:t xml:space="preserve"> on </w:t>
      </w:r>
      <w:r w:rsidR="000A08E9" w:rsidRPr="00F42931">
        <w:rPr>
          <w:rFonts w:ascii="Times New Roman" w:hAnsi="Times New Roman"/>
          <w:i/>
        </w:rPr>
        <w:t>Wyo</w:t>
      </w:r>
      <w:r w:rsidR="007D6864" w:rsidRPr="00F42931">
        <w:rPr>
          <w:rFonts w:ascii="Times New Roman" w:hAnsi="Times New Roman"/>
          <w:i/>
        </w:rPr>
        <w:t>Courses</w:t>
      </w:r>
      <w:r w:rsidRPr="00F42931">
        <w:rPr>
          <w:rFonts w:ascii="Times New Roman" w:hAnsi="Times New Roman"/>
          <w:i/>
        </w:rPr>
        <w:t xml:space="preserve"> for more details.</w:t>
      </w:r>
    </w:p>
    <w:p w14:paraId="26FF5623" w14:textId="77777777" w:rsidR="00831A96" w:rsidRPr="00A741BB" w:rsidRDefault="00831A96" w:rsidP="00BC1F40">
      <w:pPr>
        <w:widowControl w:val="0"/>
        <w:rPr>
          <w:rFonts w:ascii="Times New Roman" w:hAnsi="Times New Roman"/>
          <w:b/>
          <w:szCs w:val="24"/>
          <w:highlight w:val="yellow"/>
        </w:rPr>
      </w:pPr>
    </w:p>
    <w:p w14:paraId="32C3A592" w14:textId="1D9AB17F" w:rsidR="00F412D6" w:rsidRPr="00F412D6" w:rsidRDefault="00F412D6" w:rsidP="00F412D6">
      <w:pPr>
        <w:widowControl w:val="0"/>
        <w:rPr>
          <w:rFonts w:ascii="Times New Roman" w:hAnsi="Times New Roman"/>
          <w:b/>
        </w:rPr>
      </w:pPr>
      <w:r w:rsidRPr="00F412D6">
        <w:rPr>
          <w:rFonts w:ascii="Times New Roman" w:hAnsi="Times New Roman"/>
          <w:b/>
        </w:rPr>
        <w:t>Participation</w:t>
      </w:r>
      <w:r>
        <w:rPr>
          <w:rFonts w:ascii="Times New Roman" w:hAnsi="Times New Roman"/>
          <w:b/>
        </w:rPr>
        <w:t xml:space="preserve"> Activities</w:t>
      </w:r>
      <w:r w:rsidRPr="00F412D6">
        <w:rPr>
          <w:rFonts w:ascii="Times New Roman" w:hAnsi="Times New Roman"/>
          <w:b/>
        </w:rPr>
        <w:t xml:space="preserve"> </w:t>
      </w:r>
      <w:r w:rsidRPr="00F412D6">
        <w:rPr>
          <w:rFonts w:ascii="Times New Roman" w:hAnsi="Times New Roman"/>
          <w:i/>
        </w:rPr>
        <w:t>(individual)</w:t>
      </w:r>
      <w:r w:rsidRPr="00F412D6">
        <w:rPr>
          <w:rFonts w:ascii="Times New Roman" w:hAnsi="Times New Roman"/>
          <w:b/>
        </w:rPr>
        <w:t xml:space="preserve">: </w:t>
      </w:r>
    </w:p>
    <w:p w14:paraId="16B394A7" w14:textId="6F4C4F76" w:rsidR="00F412D6" w:rsidRPr="00022198" w:rsidRDefault="00F412D6" w:rsidP="00F412D6">
      <w:pPr>
        <w:widowControl w:val="0"/>
        <w:rPr>
          <w:rFonts w:ascii="Times New Roman" w:hAnsi="Times New Roman"/>
          <w:szCs w:val="24"/>
        </w:rPr>
      </w:pPr>
      <w:r w:rsidRPr="00F412D6">
        <w:rPr>
          <w:rFonts w:ascii="Times New Roman" w:hAnsi="Times New Roman"/>
        </w:rPr>
        <w:t xml:space="preserve">You </w:t>
      </w:r>
      <w:r w:rsidRPr="00F412D6">
        <w:rPr>
          <w:rFonts w:ascii="Times New Roman" w:hAnsi="Times New Roman"/>
          <w:szCs w:val="24"/>
        </w:rPr>
        <w:t xml:space="preserve">are </w:t>
      </w:r>
      <w:r w:rsidRPr="00022198">
        <w:rPr>
          <w:rFonts w:ascii="Times New Roman" w:hAnsi="Times New Roman"/>
          <w:szCs w:val="24"/>
        </w:rPr>
        <w:t xml:space="preserve">expected to come to class prepared. Participation includes in-class </w:t>
      </w:r>
      <w:r w:rsidR="00342438">
        <w:rPr>
          <w:rFonts w:ascii="Times New Roman" w:hAnsi="Times New Roman"/>
          <w:szCs w:val="24"/>
        </w:rPr>
        <w:t xml:space="preserve">journaling/ </w:t>
      </w:r>
      <w:r w:rsidRPr="00022198">
        <w:rPr>
          <w:rFonts w:ascii="Times New Roman" w:hAnsi="Times New Roman"/>
          <w:szCs w:val="24"/>
        </w:rPr>
        <w:t>discussion</w:t>
      </w:r>
      <w:r w:rsidR="007460F6">
        <w:rPr>
          <w:rFonts w:ascii="Times New Roman" w:hAnsi="Times New Roman"/>
          <w:szCs w:val="24"/>
        </w:rPr>
        <w:t>/</w:t>
      </w:r>
      <w:r w:rsidRPr="00022198">
        <w:rPr>
          <w:rFonts w:ascii="Times New Roman" w:hAnsi="Times New Roman"/>
          <w:szCs w:val="24"/>
        </w:rPr>
        <w:t xml:space="preserve">exercises, </w:t>
      </w:r>
      <w:r w:rsidR="007460F6">
        <w:rPr>
          <w:rFonts w:ascii="Times New Roman" w:hAnsi="Times New Roman"/>
          <w:szCs w:val="24"/>
        </w:rPr>
        <w:t>an out of class self-discovery assignment</w:t>
      </w:r>
      <w:r w:rsidR="00F275BE">
        <w:rPr>
          <w:rFonts w:ascii="Times New Roman" w:hAnsi="Times New Roman"/>
          <w:szCs w:val="24"/>
        </w:rPr>
        <w:t>, several Qualtrics surveys,</w:t>
      </w:r>
      <w:r w:rsidRPr="00022198">
        <w:rPr>
          <w:rFonts w:ascii="Times New Roman" w:hAnsi="Times New Roman"/>
          <w:szCs w:val="24"/>
        </w:rPr>
        <w:t xml:space="preserve"> as well as </w:t>
      </w:r>
      <w:r w:rsidR="00C82E58">
        <w:rPr>
          <w:rFonts w:ascii="Times New Roman" w:hAnsi="Times New Roman"/>
          <w:szCs w:val="24"/>
        </w:rPr>
        <w:t>a nature journal</w:t>
      </w:r>
      <w:r w:rsidRPr="00022198">
        <w:rPr>
          <w:rFonts w:ascii="Times New Roman" w:hAnsi="Times New Roman"/>
          <w:szCs w:val="24"/>
        </w:rPr>
        <w:t>. (LO2, 4)</w:t>
      </w:r>
    </w:p>
    <w:p w14:paraId="71144C65" w14:textId="77777777" w:rsidR="00F412D6" w:rsidRPr="00022198" w:rsidRDefault="00F412D6" w:rsidP="00AC7466">
      <w:pPr>
        <w:tabs>
          <w:tab w:val="left" w:pos="-720"/>
        </w:tabs>
        <w:suppressAutoHyphens/>
        <w:outlineLvl w:val="0"/>
        <w:rPr>
          <w:rFonts w:ascii="Times New Roman" w:hAnsi="Times New Roman"/>
          <w:b/>
          <w:spacing w:val="-3"/>
          <w:sz w:val="16"/>
          <w:szCs w:val="16"/>
        </w:rPr>
      </w:pPr>
    </w:p>
    <w:p w14:paraId="2C9840FA" w14:textId="1499E341" w:rsidR="00AC7466" w:rsidRPr="00022198" w:rsidRDefault="00236DEA" w:rsidP="00AC7466">
      <w:pPr>
        <w:tabs>
          <w:tab w:val="left" w:pos="-720"/>
        </w:tabs>
        <w:suppressAutoHyphens/>
        <w:outlineLvl w:val="0"/>
        <w:rPr>
          <w:rFonts w:ascii="Times New Roman" w:hAnsi="Times New Roman"/>
          <w:b/>
          <w:spacing w:val="-3"/>
          <w:szCs w:val="24"/>
        </w:rPr>
      </w:pPr>
      <w:r w:rsidRPr="00022198">
        <w:rPr>
          <w:rFonts w:ascii="Times New Roman" w:hAnsi="Times New Roman"/>
          <w:b/>
          <w:spacing w:val="-3"/>
          <w:szCs w:val="24"/>
        </w:rPr>
        <w:t>Data Collection Activities</w:t>
      </w:r>
      <w:r w:rsidR="00AC7466" w:rsidRPr="00022198">
        <w:rPr>
          <w:rFonts w:ascii="Times New Roman" w:hAnsi="Times New Roman"/>
          <w:b/>
          <w:spacing w:val="-3"/>
          <w:szCs w:val="24"/>
        </w:rPr>
        <w:t xml:space="preserve"> </w:t>
      </w:r>
      <w:r w:rsidR="00AC7466" w:rsidRPr="00022198">
        <w:rPr>
          <w:rFonts w:ascii="Times New Roman" w:hAnsi="Times New Roman"/>
          <w:i/>
          <w:spacing w:val="-3"/>
          <w:szCs w:val="24"/>
        </w:rPr>
        <w:t>(individual)</w:t>
      </w:r>
      <w:r w:rsidR="00AC7466" w:rsidRPr="00022198">
        <w:rPr>
          <w:rFonts w:ascii="Times New Roman" w:hAnsi="Times New Roman"/>
          <w:b/>
          <w:spacing w:val="-3"/>
          <w:szCs w:val="24"/>
        </w:rPr>
        <w:t>:</w:t>
      </w:r>
    </w:p>
    <w:p w14:paraId="68017C80" w14:textId="7327CE11" w:rsidR="00AC7466" w:rsidRPr="00022198" w:rsidRDefault="00236DEA" w:rsidP="00AC7466">
      <w:pPr>
        <w:tabs>
          <w:tab w:val="left" w:pos="-720"/>
        </w:tabs>
        <w:suppressAutoHyphens/>
        <w:outlineLvl w:val="0"/>
        <w:rPr>
          <w:rFonts w:ascii="Times New Roman" w:hAnsi="Times New Roman"/>
          <w:b/>
          <w:i/>
          <w:iCs/>
          <w:spacing w:val="-3"/>
          <w:szCs w:val="24"/>
        </w:rPr>
      </w:pPr>
      <w:bookmarkStart w:id="0" w:name="_Hlk528044090"/>
      <w:r w:rsidRPr="00022198">
        <w:rPr>
          <w:rFonts w:ascii="Times New Roman" w:hAnsi="Times New Roman"/>
          <w:bCs/>
          <w:spacing w:val="-3"/>
          <w:szCs w:val="24"/>
        </w:rPr>
        <w:t>You will collect primary data related to the consumption of nature therapy using several different techniques (observation, interviews, focus group,</w:t>
      </w:r>
      <w:r w:rsidR="00F42D1D">
        <w:rPr>
          <w:rFonts w:ascii="Times New Roman" w:hAnsi="Times New Roman"/>
          <w:bCs/>
          <w:spacing w:val="-3"/>
          <w:szCs w:val="24"/>
        </w:rPr>
        <w:t xml:space="preserve"> experiment,</w:t>
      </w:r>
      <w:r w:rsidRPr="00022198">
        <w:rPr>
          <w:rFonts w:ascii="Times New Roman" w:hAnsi="Times New Roman"/>
          <w:bCs/>
          <w:spacing w:val="-3"/>
          <w:szCs w:val="24"/>
        </w:rPr>
        <w:t xml:space="preserve"> </w:t>
      </w:r>
      <w:r w:rsidR="00F42D1D">
        <w:rPr>
          <w:rFonts w:ascii="Times New Roman" w:hAnsi="Times New Roman"/>
          <w:bCs/>
          <w:spacing w:val="-3"/>
          <w:szCs w:val="24"/>
        </w:rPr>
        <w:t xml:space="preserve">and </w:t>
      </w:r>
      <w:r w:rsidRPr="00022198">
        <w:rPr>
          <w:rFonts w:ascii="Times New Roman" w:hAnsi="Times New Roman"/>
          <w:bCs/>
          <w:spacing w:val="-3"/>
          <w:szCs w:val="24"/>
        </w:rPr>
        <w:t>survey) as well as report the results of this data in proper statistical format and reflect on data collection experiences</w:t>
      </w:r>
      <w:r w:rsidR="00AC7466" w:rsidRPr="00022198">
        <w:rPr>
          <w:rFonts w:ascii="Times New Roman" w:hAnsi="Times New Roman"/>
          <w:bCs/>
          <w:spacing w:val="-3"/>
          <w:szCs w:val="24"/>
        </w:rPr>
        <w:t xml:space="preserve">. (LO1, 2, </w:t>
      </w:r>
      <w:r w:rsidRPr="00022198">
        <w:rPr>
          <w:rFonts w:ascii="Times New Roman" w:hAnsi="Times New Roman"/>
          <w:bCs/>
          <w:spacing w:val="-3"/>
          <w:szCs w:val="24"/>
        </w:rPr>
        <w:t>4</w:t>
      </w:r>
      <w:r w:rsidR="00AC7466" w:rsidRPr="00022198">
        <w:rPr>
          <w:rFonts w:ascii="Times New Roman" w:hAnsi="Times New Roman"/>
          <w:bCs/>
          <w:spacing w:val="-3"/>
          <w:szCs w:val="24"/>
        </w:rPr>
        <w:t>)</w:t>
      </w:r>
    </w:p>
    <w:bookmarkEnd w:id="0"/>
    <w:p w14:paraId="1C1237DC" w14:textId="77777777" w:rsidR="00AC7466" w:rsidRPr="00022198" w:rsidRDefault="00AC7466" w:rsidP="00BC1F40">
      <w:pPr>
        <w:widowControl w:val="0"/>
        <w:rPr>
          <w:rFonts w:ascii="Times New Roman" w:hAnsi="Times New Roman"/>
          <w:b/>
          <w:sz w:val="16"/>
          <w:szCs w:val="16"/>
        </w:rPr>
      </w:pPr>
    </w:p>
    <w:p w14:paraId="01F5A1FB" w14:textId="11C35A09" w:rsidR="00AC7466" w:rsidRPr="00022198" w:rsidRDefault="00236DEA" w:rsidP="00AC7466">
      <w:pPr>
        <w:tabs>
          <w:tab w:val="left" w:pos="-720"/>
        </w:tabs>
        <w:suppressAutoHyphens/>
        <w:outlineLvl w:val="0"/>
        <w:rPr>
          <w:rFonts w:ascii="Times New Roman" w:hAnsi="Times New Roman"/>
          <w:b/>
          <w:spacing w:val="-3"/>
          <w:szCs w:val="24"/>
        </w:rPr>
      </w:pPr>
      <w:r w:rsidRPr="00022198">
        <w:rPr>
          <w:rFonts w:ascii="Times New Roman" w:hAnsi="Times New Roman"/>
          <w:b/>
          <w:spacing w:val="-3"/>
          <w:szCs w:val="24"/>
        </w:rPr>
        <w:t>Tests</w:t>
      </w:r>
      <w:r w:rsidR="00AC7466" w:rsidRPr="00022198">
        <w:rPr>
          <w:rFonts w:ascii="Times New Roman" w:hAnsi="Times New Roman"/>
          <w:b/>
          <w:spacing w:val="-3"/>
          <w:szCs w:val="24"/>
        </w:rPr>
        <w:t xml:space="preserve"> </w:t>
      </w:r>
      <w:r w:rsidR="00AC7466" w:rsidRPr="00022198">
        <w:rPr>
          <w:rFonts w:ascii="Times New Roman" w:hAnsi="Times New Roman"/>
          <w:i/>
          <w:spacing w:val="-3"/>
          <w:szCs w:val="24"/>
        </w:rPr>
        <w:t>(individual)</w:t>
      </w:r>
      <w:r w:rsidR="00AC7466" w:rsidRPr="00022198">
        <w:rPr>
          <w:rFonts w:ascii="Times New Roman" w:hAnsi="Times New Roman"/>
          <w:b/>
          <w:spacing w:val="-3"/>
          <w:szCs w:val="24"/>
        </w:rPr>
        <w:t>:</w:t>
      </w:r>
    </w:p>
    <w:p w14:paraId="4753D05B" w14:textId="3D504F68" w:rsidR="00AC7466" w:rsidRPr="00022198" w:rsidRDefault="00236DEA" w:rsidP="00AC7466">
      <w:pPr>
        <w:tabs>
          <w:tab w:val="left" w:pos="-720"/>
        </w:tabs>
        <w:suppressAutoHyphens/>
        <w:outlineLvl w:val="0"/>
        <w:rPr>
          <w:rFonts w:ascii="Times New Roman" w:hAnsi="Times New Roman"/>
          <w:b/>
          <w:i/>
          <w:iCs/>
          <w:spacing w:val="-3"/>
          <w:szCs w:val="24"/>
        </w:rPr>
      </w:pPr>
      <w:r w:rsidRPr="00022198">
        <w:rPr>
          <w:rFonts w:ascii="Times New Roman" w:hAnsi="Times New Roman"/>
          <w:bCs/>
          <w:spacing w:val="-3"/>
          <w:szCs w:val="24"/>
        </w:rPr>
        <w:t xml:space="preserve">You will complete two </w:t>
      </w:r>
      <w:r w:rsidR="00AD78C0">
        <w:rPr>
          <w:rFonts w:ascii="Times New Roman" w:hAnsi="Times New Roman"/>
          <w:bCs/>
          <w:spacing w:val="-3"/>
          <w:szCs w:val="24"/>
        </w:rPr>
        <w:t xml:space="preserve">short answer </w:t>
      </w:r>
      <w:r w:rsidRPr="00022198">
        <w:rPr>
          <w:rFonts w:ascii="Times New Roman" w:hAnsi="Times New Roman"/>
          <w:bCs/>
          <w:spacing w:val="-3"/>
          <w:szCs w:val="24"/>
        </w:rPr>
        <w:t>tests early in the course – one on qualitative research/research design and a second on quantitative research/data analysis</w:t>
      </w:r>
      <w:r w:rsidR="00AC7466" w:rsidRPr="00022198">
        <w:rPr>
          <w:rFonts w:ascii="Times New Roman" w:hAnsi="Times New Roman"/>
          <w:bCs/>
          <w:spacing w:val="-3"/>
          <w:szCs w:val="24"/>
        </w:rPr>
        <w:t>. (LO1)</w:t>
      </w:r>
    </w:p>
    <w:p w14:paraId="756D1969" w14:textId="77777777" w:rsidR="00AC7466" w:rsidRPr="00022198" w:rsidRDefault="00AC7466" w:rsidP="00AC7466">
      <w:pPr>
        <w:outlineLvl w:val="0"/>
        <w:rPr>
          <w:rFonts w:ascii="Times New Roman" w:hAnsi="Times New Roman"/>
          <w:b/>
          <w:sz w:val="16"/>
          <w:szCs w:val="16"/>
        </w:rPr>
      </w:pPr>
    </w:p>
    <w:p w14:paraId="7574C6A1" w14:textId="56B3DE0E" w:rsidR="00AC7466" w:rsidRPr="00022198" w:rsidRDefault="00F42D1D" w:rsidP="00AC7466">
      <w:pPr>
        <w:outlineLvl w:val="0"/>
        <w:rPr>
          <w:rFonts w:ascii="Times New Roman" w:hAnsi="Times New Roman"/>
          <w:b/>
        </w:rPr>
      </w:pPr>
      <w:r>
        <w:rPr>
          <w:rFonts w:ascii="Times New Roman" w:hAnsi="Times New Roman"/>
          <w:b/>
        </w:rPr>
        <w:t xml:space="preserve">Summative </w:t>
      </w:r>
      <w:r w:rsidR="00236DEA" w:rsidRPr="00022198">
        <w:rPr>
          <w:rFonts w:ascii="Times New Roman" w:hAnsi="Times New Roman"/>
          <w:b/>
        </w:rPr>
        <w:t xml:space="preserve">Nature Therapy </w:t>
      </w:r>
      <w:r>
        <w:rPr>
          <w:rFonts w:ascii="Times New Roman" w:hAnsi="Times New Roman"/>
          <w:b/>
        </w:rPr>
        <w:t xml:space="preserve">(NT) </w:t>
      </w:r>
      <w:r w:rsidR="00236DEA" w:rsidRPr="00022198">
        <w:rPr>
          <w:rFonts w:ascii="Times New Roman" w:hAnsi="Times New Roman"/>
          <w:b/>
        </w:rPr>
        <w:t>Experience</w:t>
      </w:r>
      <w:r w:rsidR="00812736">
        <w:rPr>
          <w:rFonts w:ascii="Times New Roman" w:hAnsi="Times New Roman"/>
          <w:b/>
        </w:rPr>
        <w:t>s</w:t>
      </w:r>
      <w:r w:rsidR="00AC7466" w:rsidRPr="00022198">
        <w:rPr>
          <w:rFonts w:ascii="Times New Roman" w:hAnsi="Times New Roman"/>
          <w:b/>
        </w:rPr>
        <w:t xml:space="preserve"> </w:t>
      </w:r>
      <w:r w:rsidR="00AC7466" w:rsidRPr="00022198">
        <w:rPr>
          <w:rFonts w:ascii="Times New Roman" w:hAnsi="Times New Roman"/>
          <w:i/>
        </w:rPr>
        <w:t>(</w:t>
      </w:r>
      <w:r w:rsidR="00236DEA" w:rsidRPr="00022198">
        <w:rPr>
          <w:rFonts w:ascii="Times New Roman" w:hAnsi="Times New Roman"/>
          <w:i/>
        </w:rPr>
        <w:t>pairs or individual, your choice</w:t>
      </w:r>
      <w:r w:rsidR="00AC7466" w:rsidRPr="00022198">
        <w:rPr>
          <w:rFonts w:ascii="Times New Roman" w:hAnsi="Times New Roman"/>
          <w:i/>
        </w:rPr>
        <w:t>)</w:t>
      </w:r>
      <w:r w:rsidR="00AC7466" w:rsidRPr="00022198">
        <w:rPr>
          <w:rFonts w:ascii="Times New Roman" w:hAnsi="Times New Roman"/>
          <w:b/>
        </w:rPr>
        <w:t>:</w:t>
      </w:r>
    </w:p>
    <w:p w14:paraId="1BF50780" w14:textId="5503EBD6" w:rsidR="00AC7466" w:rsidRPr="00022198" w:rsidRDefault="00F42D1D" w:rsidP="00AC7466">
      <w:pPr>
        <w:outlineLvl w:val="0"/>
        <w:rPr>
          <w:rFonts w:ascii="Times New Roman" w:hAnsi="Times New Roman"/>
        </w:rPr>
      </w:pPr>
      <w:bookmarkStart w:id="1" w:name="_Hlk528088386"/>
      <w:r>
        <w:rPr>
          <w:rFonts w:ascii="Times New Roman" w:hAnsi="Times New Roman"/>
        </w:rPr>
        <w:t>The summative nature therapy experience</w:t>
      </w:r>
      <w:r w:rsidR="00812736">
        <w:rPr>
          <w:rFonts w:ascii="Times New Roman" w:hAnsi="Times New Roman"/>
        </w:rPr>
        <w:t xml:space="preserve"> will be done</w:t>
      </w:r>
      <w:r w:rsidR="00236DEA" w:rsidRPr="00022198">
        <w:rPr>
          <w:rFonts w:ascii="Times New Roman" w:hAnsi="Times New Roman"/>
        </w:rPr>
        <w:t xml:space="preserve"> as part of </w:t>
      </w:r>
      <w:r w:rsidR="00812736">
        <w:rPr>
          <w:rFonts w:ascii="Times New Roman" w:hAnsi="Times New Roman"/>
        </w:rPr>
        <w:t>the</w:t>
      </w:r>
      <w:r w:rsidR="00236DEA" w:rsidRPr="00022198">
        <w:rPr>
          <w:rFonts w:ascii="Times New Roman" w:hAnsi="Times New Roman"/>
        </w:rPr>
        <w:t xml:space="preserve"> </w:t>
      </w:r>
      <w:r w:rsidR="00EE10B2">
        <w:rPr>
          <w:rFonts w:ascii="Times New Roman" w:hAnsi="Times New Roman"/>
        </w:rPr>
        <w:t>4</w:t>
      </w:r>
      <w:r w:rsidR="00236DEA" w:rsidRPr="00022198">
        <w:rPr>
          <w:rFonts w:ascii="Times New Roman" w:hAnsi="Times New Roman"/>
        </w:rPr>
        <w:t>-day final backpacking trip</w:t>
      </w:r>
      <w:r w:rsidR="00AC7466" w:rsidRPr="00022198">
        <w:rPr>
          <w:rFonts w:ascii="Times New Roman" w:hAnsi="Times New Roman"/>
        </w:rPr>
        <w:t xml:space="preserve">. </w:t>
      </w:r>
      <w:r>
        <w:rPr>
          <w:rFonts w:ascii="Times New Roman" w:hAnsi="Times New Roman"/>
        </w:rPr>
        <w:t>This can</w:t>
      </w:r>
      <w:r w:rsidR="00236DEA" w:rsidRPr="00022198">
        <w:rPr>
          <w:rFonts w:ascii="Times New Roman" w:hAnsi="Times New Roman"/>
        </w:rPr>
        <w:t xml:space="preserve"> be done with a partner or by yourself and should be research-driven based on data collected </w:t>
      </w:r>
      <w:r>
        <w:rPr>
          <w:rFonts w:ascii="Times New Roman" w:hAnsi="Times New Roman"/>
        </w:rPr>
        <w:t>during</w:t>
      </w:r>
      <w:r w:rsidR="00812736">
        <w:rPr>
          <w:rFonts w:ascii="Times New Roman" w:hAnsi="Times New Roman"/>
        </w:rPr>
        <w:t xml:space="preserve"> the</w:t>
      </w:r>
      <w:r w:rsidR="00236DEA" w:rsidRPr="00022198">
        <w:rPr>
          <w:rFonts w:ascii="Times New Roman" w:hAnsi="Times New Roman"/>
        </w:rPr>
        <w:t xml:space="preserve"> semester.</w:t>
      </w:r>
      <w:r w:rsidR="00022198" w:rsidRPr="00022198">
        <w:rPr>
          <w:rFonts w:ascii="Times New Roman" w:hAnsi="Times New Roman"/>
        </w:rPr>
        <w:t xml:space="preserve"> </w:t>
      </w:r>
      <w:bookmarkEnd w:id="1"/>
      <w:r w:rsidR="00022198" w:rsidRPr="00022198">
        <w:rPr>
          <w:rFonts w:ascii="Times New Roman" w:hAnsi="Times New Roman"/>
        </w:rPr>
        <w:t>Related tasks will allow for more formally describing the structure and research behind the experience and reflection afterward.</w:t>
      </w:r>
      <w:r w:rsidR="00236DEA" w:rsidRPr="00022198">
        <w:rPr>
          <w:rFonts w:ascii="Times New Roman" w:hAnsi="Times New Roman"/>
        </w:rPr>
        <w:t xml:space="preserve"> </w:t>
      </w:r>
      <w:r w:rsidR="00AC7466" w:rsidRPr="00022198">
        <w:rPr>
          <w:rFonts w:ascii="Times New Roman" w:hAnsi="Times New Roman"/>
        </w:rPr>
        <w:t>(LO1, 2, 3</w:t>
      </w:r>
      <w:r w:rsidR="00022198" w:rsidRPr="00022198">
        <w:rPr>
          <w:rFonts w:ascii="Times New Roman" w:hAnsi="Times New Roman"/>
        </w:rPr>
        <w:t>, 4</w:t>
      </w:r>
      <w:r w:rsidR="00AC7466" w:rsidRPr="00022198">
        <w:rPr>
          <w:rFonts w:ascii="Times New Roman" w:hAnsi="Times New Roman"/>
        </w:rPr>
        <w:t>)</w:t>
      </w:r>
    </w:p>
    <w:p w14:paraId="59EA10FB" w14:textId="77777777" w:rsidR="004216F4" w:rsidRPr="00022198" w:rsidRDefault="004216F4" w:rsidP="00BC1F40">
      <w:pPr>
        <w:widowControl w:val="0"/>
        <w:rPr>
          <w:rFonts w:ascii="Times New Roman" w:hAnsi="Times New Roman"/>
          <w:sz w:val="16"/>
          <w:szCs w:val="16"/>
        </w:rPr>
      </w:pPr>
    </w:p>
    <w:p w14:paraId="039A4B39" w14:textId="07A42F3B" w:rsidR="004216F4" w:rsidRPr="00022198" w:rsidRDefault="00022198" w:rsidP="00BC1F40">
      <w:pPr>
        <w:widowControl w:val="0"/>
        <w:rPr>
          <w:rFonts w:ascii="Times New Roman" w:hAnsi="Times New Roman"/>
          <w:szCs w:val="24"/>
        </w:rPr>
      </w:pPr>
      <w:r w:rsidRPr="00022198">
        <w:rPr>
          <w:rFonts w:ascii="Times New Roman" w:hAnsi="Times New Roman"/>
          <w:b/>
          <w:szCs w:val="24"/>
        </w:rPr>
        <w:t>Visualized Marketing Plan</w:t>
      </w:r>
      <w:r w:rsidR="004216F4" w:rsidRPr="00022198">
        <w:rPr>
          <w:rFonts w:ascii="Times New Roman" w:hAnsi="Times New Roman"/>
          <w:szCs w:val="24"/>
        </w:rPr>
        <w:t xml:space="preserve"> </w:t>
      </w:r>
      <w:r w:rsidR="004216F4" w:rsidRPr="00022198">
        <w:rPr>
          <w:rFonts w:ascii="Times New Roman" w:hAnsi="Times New Roman"/>
          <w:i/>
          <w:szCs w:val="24"/>
        </w:rPr>
        <w:t>(</w:t>
      </w:r>
      <w:r w:rsidRPr="00022198">
        <w:rPr>
          <w:rFonts w:ascii="Times New Roman" w:hAnsi="Times New Roman"/>
          <w:i/>
          <w:szCs w:val="24"/>
        </w:rPr>
        <w:t xml:space="preserve">pairs or </w:t>
      </w:r>
      <w:r w:rsidR="004216F4" w:rsidRPr="00022198">
        <w:rPr>
          <w:rFonts w:ascii="Times New Roman" w:hAnsi="Times New Roman"/>
          <w:i/>
          <w:szCs w:val="24"/>
        </w:rPr>
        <w:t>individual</w:t>
      </w:r>
      <w:r w:rsidRPr="00022198">
        <w:rPr>
          <w:rFonts w:ascii="Times New Roman" w:hAnsi="Times New Roman"/>
          <w:i/>
          <w:szCs w:val="24"/>
        </w:rPr>
        <w:t>, your choice</w:t>
      </w:r>
      <w:r w:rsidR="004216F4" w:rsidRPr="00022198">
        <w:rPr>
          <w:rFonts w:ascii="Times New Roman" w:hAnsi="Times New Roman"/>
          <w:i/>
          <w:szCs w:val="24"/>
        </w:rPr>
        <w:t>)</w:t>
      </w:r>
      <w:r w:rsidR="004216F4" w:rsidRPr="00022198">
        <w:rPr>
          <w:rFonts w:ascii="Times New Roman" w:hAnsi="Times New Roman"/>
          <w:szCs w:val="24"/>
        </w:rPr>
        <w:t>:</w:t>
      </w:r>
    </w:p>
    <w:p w14:paraId="2840A85E" w14:textId="037B9543" w:rsidR="00022198" w:rsidRDefault="00022198" w:rsidP="00022198">
      <w:pPr>
        <w:widowControl w:val="0"/>
        <w:rPr>
          <w:rFonts w:ascii="Times New Roman" w:hAnsi="Times New Roman"/>
          <w:szCs w:val="24"/>
        </w:rPr>
      </w:pPr>
      <w:r w:rsidRPr="00022198">
        <w:rPr>
          <w:rFonts w:ascii="Times New Roman" w:hAnsi="Times New Roman"/>
          <w:szCs w:val="24"/>
        </w:rPr>
        <w:t xml:space="preserve">You will present a marketing plan for a new nature therapy business based on the data collected throughout the semester. This can NOT be a written paper but must be presented in some visualized format of your choosing. This </w:t>
      </w:r>
      <w:bookmarkStart w:id="2" w:name="_GoBack"/>
      <w:bookmarkEnd w:id="2"/>
      <w:r w:rsidRPr="00022198">
        <w:rPr>
          <w:rFonts w:ascii="Times New Roman" w:hAnsi="Times New Roman"/>
          <w:szCs w:val="24"/>
        </w:rPr>
        <w:t xml:space="preserve">will be shared during the debrief after the </w:t>
      </w:r>
      <w:r w:rsidR="00812736">
        <w:rPr>
          <w:rFonts w:ascii="Times New Roman" w:hAnsi="Times New Roman"/>
          <w:szCs w:val="24"/>
        </w:rPr>
        <w:t>4</w:t>
      </w:r>
      <w:r w:rsidRPr="00022198">
        <w:rPr>
          <w:rFonts w:ascii="Times New Roman" w:hAnsi="Times New Roman"/>
          <w:szCs w:val="24"/>
        </w:rPr>
        <w:t>-day final backpacking trip</w:t>
      </w:r>
      <w:r w:rsidR="004216F4" w:rsidRPr="00022198">
        <w:rPr>
          <w:rFonts w:ascii="Times New Roman" w:hAnsi="Times New Roman"/>
          <w:szCs w:val="24"/>
        </w:rPr>
        <w:t>. (LO</w:t>
      </w:r>
      <w:r w:rsidRPr="00022198">
        <w:rPr>
          <w:rFonts w:ascii="Times New Roman" w:hAnsi="Times New Roman"/>
          <w:szCs w:val="24"/>
        </w:rPr>
        <w:t xml:space="preserve">1, </w:t>
      </w:r>
      <w:r w:rsidR="004216F4" w:rsidRPr="00022198">
        <w:rPr>
          <w:rFonts w:ascii="Times New Roman" w:hAnsi="Times New Roman"/>
          <w:szCs w:val="24"/>
        </w:rPr>
        <w:t>2</w:t>
      </w:r>
      <w:r w:rsidRPr="00022198">
        <w:rPr>
          <w:rFonts w:ascii="Times New Roman" w:hAnsi="Times New Roman"/>
          <w:szCs w:val="24"/>
        </w:rPr>
        <w:t>, 3</w:t>
      </w:r>
      <w:r w:rsidR="004216F4" w:rsidRPr="00022198">
        <w:rPr>
          <w:rFonts w:ascii="Times New Roman" w:hAnsi="Times New Roman"/>
          <w:szCs w:val="24"/>
        </w:rPr>
        <w:t>)</w:t>
      </w:r>
    </w:p>
    <w:p w14:paraId="22165886" w14:textId="77777777" w:rsidR="00022198" w:rsidRPr="00022198" w:rsidRDefault="00022198" w:rsidP="00022198">
      <w:pPr>
        <w:widowControl w:val="0"/>
        <w:rPr>
          <w:rFonts w:ascii="Times New Roman" w:hAnsi="Times New Roman"/>
          <w:sz w:val="16"/>
          <w:szCs w:val="16"/>
        </w:rPr>
      </w:pPr>
    </w:p>
    <w:p w14:paraId="4E4ED728" w14:textId="77777777" w:rsidR="00022198" w:rsidRPr="00F42931" w:rsidRDefault="00022198" w:rsidP="00022198">
      <w:pPr>
        <w:outlineLvl w:val="0"/>
        <w:rPr>
          <w:rFonts w:ascii="Times New Roman" w:hAnsi="Times New Roman"/>
          <w:szCs w:val="24"/>
        </w:rPr>
      </w:pPr>
      <w:r w:rsidRPr="00F42931">
        <w:rPr>
          <w:rFonts w:ascii="Times New Roman" w:hAnsi="Times New Roman"/>
          <w:b/>
          <w:szCs w:val="24"/>
        </w:rPr>
        <w:t xml:space="preserve">Late Assignment Policy: </w:t>
      </w:r>
    </w:p>
    <w:p w14:paraId="41A10880" w14:textId="77777777" w:rsidR="00022198" w:rsidRPr="00F42931" w:rsidRDefault="00022198" w:rsidP="00022198">
      <w:pPr>
        <w:rPr>
          <w:rFonts w:ascii="Times New Roman" w:hAnsi="Times New Roman"/>
          <w:szCs w:val="24"/>
        </w:rPr>
      </w:pPr>
      <w:r w:rsidRPr="00F42931">
        <w:rPr>
          <w:rFonts w:ascii="Times New Roman" w:hAnsi="Times New Roman"/>
          <w:szCs w:val="24"/>
        </w:rPr>
        <w:t>Assignments must be turned in on time (e.g., electronically), even if students miss class due to sickness, excused absence, etc. Late work will receive the following deductions:</w:t>
      </w:r>
      <w:r>
        <w:rPr>
          <w:rFonts w:ascii="Times New Roman" w:hAnsi="Times New Roman"/>
          <w:szCs w:val="24"/>
        </w:rPr>
        <w:t xml:space="preserve"> </w:t>
      </w:r>
      <w:r w:rsidRPr="00F42931">
        <w:rPr>
          <w:rFonts w:ascii="Times New Roman" w:hAnsi="Times New Roman"/>
          <w:szCs w:val="24"/>
        </w:rPr>
        <w:t>-10% if turned in by the end of class</w:t>
      </w:r>
      <w:r>
        <w:rPr>
          <w:rFonts w:ascii="Times New Roman" w:hAnsi="Times New Roman"/>
          <w:szCs w:val="24"/>
        </w:rPr>
        <w:t xml:space="preserve">, </w:t>
      </w:r>
      <w:r w:rsidRPr="00F42931">
        <w:rPr>
          <w:rFonts w:ascii="Times New Roman" w:hAnsi="Times New Roman"/>
          <w:szCs w:val="24"/>
        </w:rPr>
        <w:t>-20% if turned in by midnight the same day</w:t>
      </w:r>
      <w:r>
        <w:rPr>
          <w:rFonts w:ascii="Times New Roman" w:hAnsi="Times New Roman"/>
          <w:szCs w:val="24"/>
        </w:rPr>
        <w:t xml:space="preserve">, </w:t>
      </w:r>
      <w:r w:rsidRPr="00F42931">
        <w:rPr>
          <w:rFonts w:ascii="Times New Roman" w:hAnsi="Times New Roman"/>
          <w:szCs w:val="24"/>
        </w:rPr>
        <w:t>-30% if turned in by midnight the next day, -10% each subsequent day</w:t>
      </w:r>
      <w:r>
        <w:rPr>
          <w:rFonts w:ascii="Times New Roman" w:hAnsi="Times New Roman"/>
          <w:szCs w:val="24"/>
        </w:rPr>
        <w:t>.</w:t>
      </w:r>
    </w:p>
    <w:p w14:paraId="040A10C7" w14:textId="5387F6DD" w:rsidR="00022198" w:rsidRPr="00560A9A" w:rsidRDefault="00022198" w:rsidP="00022198">
      <w:pPr>
        <w:widowControl w:val="0"/>
        <w:rPr>
          <w:rFonts w:ascii="Times New Roman" w:hAnsi="Times New Roman"/>
          <w:szCs w:val="24"/>
        </w:rPr>
        <w:sectPr w:rsidR="00022198" w:rsidRPr="00560A9A" w:rsidSect="00FB2EC5">
          <w:footerReference w:type="default" r:id="rId7"/>
          <w:headerReference w:type="first" r:id="rId8"/>
          <w:pgSz w:w="12240" w:h="15840"/>
          <w:pgMar w:top="1440" w:right="1440" w:bottom="1440" w:left="1440" w:header="720" w:footer="720" w:gutter="0"/>
          <w:cols w:space="720"/>
          <w:titlePg/>
          <w:docGrid w:linePitch="360"/>
        </w:sectPr>
      </w:pPr>
    </w:p>
    <w:p w14:paraId="1132528D" w14:textId="59CFF0B6" w:rsidR="00F11022" w:rsidRPr="00111A9C" w:rsidRDefault="00F11022" w:rsidP="00F11022">
      <w:pPr>
        <w:rPr>
          <w:rFonts w:ascii="Times New Roman" w:hAnsi="Times New Roman"/>
          <w:b/>
          <w:szCs w:val="24"/>
        </w:rPr>
      </w:pPr>
      <w:r w:rsidRPr="00111A9C">
        <w:rPr>
          <w:rFonts w:ascii="Times New Roman" w:hAnsi="Times New Roman"/>
          <w:b/>
          <w:szCs w:val="24"/>
        </w:rPr>
        <w:lastRenderedPageBreak/>
        <w:t xml:space="preserve">Course Schedule </w:t>
      </w:r>
      <w:r w:rsidRPr="00111A9C">
        <w:rPr>
          <w:rFonts w:ascii="Times New Roman" w:hAnsi="Times New Roman"/>
          <w:szCs w:val="24"/>
        </w:rPr>
        <w:t>(subject to change):</w:t>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p>
    <w:tbl>
      <w:tblPr>
        <w:tblW w:w="137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374"/>
        <w:gridCol w:w="2865"/>
        <w:gridCol w:w="4436"/>
        <w:gridCol w:w="4384"/>
      </w:tblGrid>
      <w:tr w:rsidR="00CD2D34" w:rsidRPr="00111A9C" w14:paraId="4BF35403" w14:textId="77777777" w:rsidTr="00CD2D34">
        <w:trPr>
          <w:trHeight w:val="600"/>
        </w:trPr>
        <w:tc>
          <w:tcPr>
            <w:tcW w:w="705" w:type="dxa"/>
            <w:tcBorders>
              <w:bottom w:val="single" w:sz="12" w:space="0" w:color="auto"/>
            </w:tcBorders>
            <w:shd w:val="clear" w:color="000000" w:fill="9BBB59"/>
            <w:noWrap/>
            <w:vAlign w:val="bottom"/>
            <w:hideMark/>
          </w:tcPr>
          <w:p w14:paraId="52959DCC" w14:textId="77777777" w:rsidR="00CD2D34" w:rsidRPr="00111A9C" w:rsidRDefault="00CD2D34" w:rsidP="00BE0F91">
            <w:pPr>
              <w:jc w:val="center"/>
              <w:rPr>
                <w:rFonts w:ascii="Times New Roman" w:hAnsi="Times New Roman"/>
                <w:b/>
                <w:bCs/>
                <w:color w:val="000000"/>
                <w:sz w:val="20"/>
              </w:rPr>
            </w:pPr>
            <w:r w:rsidRPr="00111A9C">
              <w:rPr>
                <w:rFonts w:ascii="Times New Roman" w:hAnsi="Times New Roman"/>
                <w:b/>
                <w:bCs/>
                <w:color w:val="000000"/>
                <w:sz w:val="20"/>
              </w:rPr>
              <w:t>Week</w:t>
            </w:r>
          </w:p>
        </w:tc>
        <w:tc>
          <w:tcPr>
            <w:tcW w:w="1374" w:type="dxa"/>
            <w:tcBorders>
              <w:bottom w:val="single" w:sz="12" w:space="0" w:color="auto"/>
            </w:tcBorders>
            <w:shd w:val="clear" w:color="000000" w:fill="9BBB59"/>
            <w:noWrap/>
            <w:vAlign w:val="bottom"/>
            <w:hideMark/>
          </w:tcPr>
          <w:p w14:paraId="50D38C40" w14:textId="77777777" w:rsidR="00CD2D34" w:rsidRPr="00111A9C" w:rsidRDefault="00CD2D34" w:rsidP="00BE0F91">
            <w:pPr>
              <w:jc w:val="center"/>
              <w:rPr>
                <w:rFonts w:ascii="Times New Roman" w:hAnsi="Times New Roman"/>
                <w:b/>
                <w:bCs/>
                <w:color w:val="000000"/>
                <w:sz w:val="20"/>
              </w:rPr>
            </w:pPr>
            <w:r w:rsidRPr="00111A9C">
              <w:rPr>
                <w:rFonts w:ascii="Times New Roman" w:hAnsi="Times New Roman"/>
                <w:b/>
                <w:bCs/>
                <w:color w:val="000000"/>
                <w:sz w:val="20"/>
              </w:rPr>
              <w:t>Date</w:t>
            </w:r>
          </w:p>
        </w:tc>
        <w:tc>
          <w:tcPr>
            <w:tcW w:w="2865" w:type="dxa"/>
            <w:tcBorders>
              <w:bottom w:val="single" w:sz="12" w:space="0" w:color="auto"/>
            </w:tcBorders>
            <w:shd w:val="clear" w:color="000000" w:fill="9BBB59"/>
            <w:noWrap/>
            <w:vAlign w:val="bottom"/>
            <w:hideMark/>
          </w:tcPr>
          <w:p w14:paraId="610A6AA9" w14:textId="77777777" w:rsidR="00CD2D34" w:rsidRPr="00111A9C" w:rsidRDefault="00CD2D34" w:rsidP="00BE0F91">
            <w:pPr>
              <w:jc w:val="center"/>
              <w:rPr>
                <w:rFonts w:ascii="Times New Roman" w:hAnsi="Times New Roman"/>
                <w:b/>
                <w:bCs/>
                <w:color w:val="000000"/>
                <w:sz w:val="20"/>
              </w:rPr>
            </w:pPr>
            <w:r w:rsidRPr="00111A9C">
              <w:rPr>
                <w:rFonts w:ascii="Times New Roman" w:hAnsi="Times New Roman"/>
                <w:b/>
                <w:bCs/>
                <w:color w:val="000000"/>
                <w:sz w:val="20"/>
              </w:rPr>
              <w:t>Topic</w:t>
            </w:r>
          </w:p>
        </w:tc>
        <w:tc>
          <w:tcPr>
            <w:tcW w:w="4436" w:type="dxa"/>
            <w:tcBorders>
              <w:bottom w:val="single" w:sz="12" w:space="0" w:color="auto"/>
            </w:tcBorders>
            <w:shd w:val="clear" w:color="000000" w:fill="9BBB59"/>
            <w:vAlign w:val="bottom"/>
            <w:hideMark/>
          </w:tcPr>
          <w:p w14:paraId="1E4A31D8" w14:textId="77777777" w:rsidR="00CD2D34" w:rsidRPr="00111A9C" w:rsidRDefault="00CD2D34" w:rsidP="00BE0F91">
            <w:pPr>
              <w:jc w:val="center"/>
              <w:rPr>
                <w:rFonts w:ascii="Times New Roman" w:hAnsi="Times New Roman"/>
                <w:b/>
                <w:bCs/>
                <w:color w:val="000000"/>
                <w:sz w:val="20"/>
              </w:rPr>
            </w:pPr>
            <w:r>
              <w:rPr>
                <w:rFonts w:ascii="Times New Roman" w:hAnsi="Times New Roman"/>
                <w:b/>
                <w:bCs/>
                <w:color w:val="000000"/>
                <w:sz w:val="20"/>
              </w:rPr>
              <w:t>Readings For Class</w:t>
            </w:r>
          </w:p>
        </w:tc>
        <w:tc>
          <w:tcPr>
            <w:tcW w:w="4384" w:type="dxa"/>
            <w:tcBorders>
              <w:bottom w:val="single" w:sz="12" w:space="0" w:color="auto"/>
            </w:tcBorders>
            <w:shd w:val="clear" w:color="000000" w:fill="9BBB59"/>
            <w:vAlign w:val="bottom"/>
            <w:hideMark/>
          </w:tcPr>
          <w:p w14:paraId="1F66F5E0" w14:textId="77777777" w:rsidR="00CD2D34" w:rsidRPr="00111A9C" w:rsidRDefault="00CD2D34" w:rsidP="00560A9A">
            <w:pPr>
              <w:jc w:val="center"/>
              <w:rPr>
                <w:rFonts w:ascii="Times New Roman" w:hAnsi="Times New Roman"/>
                <w:b/>
                <w:bCs/>
                <w:color w:val="000000"/>
                <w:sz w:val="20"/>
              </w:rPr>
            </w:pPr>
            <w:r>
              <w:rPr>
                <w:rFonts w:ascii="Times New Roman" w:hAnsi="Times New Roman"/>
                <w:b/>
                <w:bCs/>
                <w:color w:val="000000"/>
                <w:sz w:val="20"/>
              </w:rPr>
              <w:t>Assignments Due by Class Time</w:t>
            </w:r>
          </w:p>
        </w:tc>
      </w:tr>
      <w:tr w:rsidR="00CD2D34" w:rsidRPr="00A741BB" w14:paraId="226472C8" w14:textId="77777777" w:rsidTr="00CD2D34">
        <w:trPr>
          <w:trHeight w:val="213"/>
        </w:trPr>
        <w:tc>
          <w:tcPr>
            <w:tcW w:w="705" w:type="dxa"/>
            <w:tcBorders>
              <w:top w:val="single" w:sz="12" w:space="0" w:color="auto"/>
            </w:tcBorders>
            <w:shd w:val="clear" w:color="auto" w:fill="auto"/>
            <w:noWrap/>
            <w:vAlign w:val="center"/>
            <w:hideMark/>
          </w:tcPr>
          <w:p w14:paraId="50EAD56D" w14:textId="77777777"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1</w:t>
            </w:r>
          </w:p>
        </w:tc>
        <w:tc>
          <w:tcPr>
            <w:tcW w:w="1374" w:type="dxa"/>
            <w:tcBorders>
              <w:top w:val="single" w:sz="12" w:space="0" w:color="auto"/>
              <w:bottom w:val="single" w:sz="4" w:space="0" w:color="auto"/>
            </w:tcBorders>
            <w:shd w:val="clear" w:color="auto" w:fill="auto"/>
            <w:noWrap/>
            <w:vAlign w:val="center"/>
          </w:tcPr>
          <w:p w14:paraId="5C0A845F" w14:textId="6F256BA7"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1/29</w:t>
            </w:r>
          </w:p>
        </w:tc>
        <w:tc>
          <w:tcPr>
            <w:tcW w:w="2865" w:type="dxa"/>
            <w:tcBorders>
              <w:top w:val="single" w:sz="12" w:space="0" w:color="auto"/>
              <w:bottom w:val="single" w:sz="4" w:space="0" w:color="auto"/>
            </w:tcBorders>
            <w:shd w:val="clear" w:color="auto" w:fill="auto"/>
            <w:noWrap/>
            <w:vAlign w:val="center"/>
          </w:tcPr>
          <w:p w14:paraId="000A0C6B" w14:textId="417C0EB6"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Intro</w:t>
            </w:r>
          </w:p>
        </w:tc>
        <w:tc>
          <w:tcPr>
            <w:tcW w:w="4436" w:type="dxa"/>
            <w:tcBorders>
              <w:top w:val="single" w:sz="12" w:space="0" w:color="auto"/>
              <w:bottom w:val="single" w:sz="4" w:space="0" w:color="auto"/>
            </w:tcBorders>
            <w:shd w:val="clear" w:color="auto" w:fill="auto"/>
            <w:vAlign w:val="center"/>
          </w:tcPr>
          <w:p w14:paraId="1FE9D7BB" w14:textId="2FD63F82" w:rsidR="00CD2D34" w:rsidRPr="00722C87" w:rsidRDefault="00CD2D34" w:rsidP="00515D11">
            <w:pPr>
              <w:rPr>
                <w:rFonts w:ascii="Times New Roman" w:hAnsi="Times New Roman"/>
                <w:color w:val="000000"/>
                <w:sz w:val="20"/>
              </w:rPr>
            </w:pPr>
            <w:r>
              <w:rPr>
                <w:rFonts w:ascii="Times New Roman" w:hAnsi="Times New Roman"/>
                <w:color w:val="000000"/>
                <w:sz w:val="20"/>
              </w:rPr>
              <w:t>Nature Therapy Overview Readings (</w:t>
            </w:r>
            <w:proofErr w:type="spellStart"/>
            <w:r>
              <w:rPr>
                <w:rFonts w:ascii="Times New Roman" w:hAnsi="Times New Roman"/>
                <w:color w:val="000000"/>
                <w:sz w:val="20"/>
              </w:rPr>
              <w:t>wyocou</w:t>
            </w:r>
            <w:r w:rsidR="00515D11">
              <w:rPr>
                <w:rFonts w:ascii="Times New Roman" w:hAnsi="Times New Roman"/>
                <w:color w:val="000000"/>
                <w:sz w:val="20"/>
              </w:rPr>
              <w:t>r</w:t>
            </w:r>
            <w:r>
              <w:rPr>
                <w:rFonts w:ascii="Times New Roman" w:hAnsi="Times New Roman"/>
                <w:color w:val="000000"/>
                <w:sz w:val="20"/>
              </w:rPr>
              <w:t>ses</w:t>
            </w:r>
            <w:proofErr w:type="spellEnd"/>
            <w:r>
              <w:rPr>
                <w:rFonts w:ascii="Times New Roman" w:hAnsi="Times New Roman"/>
                <w:color w:val="000000"/>
                <w:sz w:val="20"/>
              </w:rPr>
              <w:t>)</w:t>
            </w:r>
          </w:p>
        </w:tc>
        <w:tc>
          <w:tcPr>
            <w:tcW w:w="4384" w:type="dxa"/>
            <w:tcBorders>
              <w:top w:val="single" w:sz="12" w:space="0" w:color="auto"/>
              <w:bottom w:val="single" w:sz="4" w:space="0" w:color="auto"/>
            </w:tcBorders>
            <w:shd w:val="clear" w:color="auto" w:fill="auto"/>
            <w:vAlign w:val="center"/>
            <w:hideMark/>
          </w:tcPr>
          <w:p w14:paraId="6905E664" w14:textId="5D45C2C6" w:rsidR="00CD2D34" w:rsidRPr="00722C87" w:rsidRDefault="00BB6A46" w:rsidP="009C54FD">
            <w:pPr>
              <w:rPr>
                <w:rFonts w:ascii="Times New Roman" w:hAnsi="Times New Roman"/>
                <w:color w:val="000000"/>
                <w:sz w:val="20"/>
              </w:rPr>
            </w:pPr>
            <w:r>
              <w:rPr>
                <w:rFonts w:ascii="Times New Roman" w:hAnsi="Times New Roman"/>
                <w:color w:val="000000"/>
                <w:sz w:val="20"/>
              </w:rPr>
              <w:t>(1) Intro survey</w:t>
            </w:r>
          </w:p>
        </w:tc>
      </w:tr>
      <w:tr w:rsidR="00CD2D34" w:rsidRPr="00A741BB" w14:paraId="203F16B7" w14:textId="77777777" w:rsidTr="00CD2D34">
        <w:trPr>
          <w:trHeight w:val="213"/>
        </w:trPr>
        <w:tc>
          <w:tcPr>
            <w:tcW w:w="705" w:type="dxa"/>
            <w:tcBorders>
              <w:top w:val="single" w:sz="4" w:space="0" w:color="auto"/>
            </w:tcBorders>
            <w:shd w:val="clear" w:color="auto" w:fill="auto"/>
            <w:noWrap/>
            <w:vAlign w:val="center"/>
          </w:tcPr>
          <w:p w14:paraId="64AEE370" w14:textId="3DA70321"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2</w:t>
            </w:r>
          </w:p>
        </w:tc>
        <w:tc>
          <w:tcPr>
            <w:tcW w:w="1374" w:type="dxa"/>
            <w:tcBorders>
              <w:top w:val="single" w:sz="4" w:space="0" w:color="auto"/>
              <w:bottom w:val="single" w:sz="4" w:space="0" w:color="auto"/>
            </w:tcBorders>
            <w:shd w:val="clear" w:color="auto" w:fill="auto"/>
            <w:noWrap/>
            <w:vAlign w:val="center"/>
          </w:tcPr>
          <w:p w14:paraId="24582930" w14:textId="247E099D"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2/5</w:t>
            </w:r>
          </w:p>
        </w:tc>
        <w:tc>
          <w:tcPr>
            <w:tcW w:w="2865" w:type="dxa"/>
            <w:tcBorders>
              <w:top w:val="single" w:sz="4" w:space="0" w:color="auto"/>
              <w:bottom w:val="single" w:sz="4" w:space="0" w:color="auto"/>
            </w:tcBorders>
            <w:shd w:val="clear" w:color="auto" w:fill="auto"/>
            <w:noWrap/>
            <w:vAlign w:val="center"/>
          </w:tcPr>
          <w:p w14:paraId="200EB605" w14:textId="11ECF7CB"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Market</w:t>
            </w:r>
            <w:r w:rsidR="00B5430A">
              <w:rPr>
                <w:rFonts w:ascii="Times New Roman" w:hAnsi="Times New Roman"/>
                <w:color w:val="000000"/>
                <w:sz w:val="20"/>
              </w:rPr>
              <w:t>ing</w:t>
            </w:r>
            <w:r>
              <w:rPr>
                <w:rFonts w:ascii="Times New Roman" w:hAnsi="Times New Roman"/>
                <w:color w:val="000000"/>
                <w:sz w:val="20"/>
              </w:rPr>
              <w:t xml:space="preserve"> Research Basics</w:t>
            </w:r>
          </w:p>
        </w:tc>
        <w:tc>
          <w:tcPr>
            <w:tcW w:w="4436" w:type="dxa"/>
            <w:tcBorders>
              <w:top w:val="single" w:sz="4" w:space="0" w:color="auto"/>
              <w:bottom w:val="single" w:sz="4" w:space="0" w:color="auto"/>
            </w:tcBorders>
            <w:shd w:val="clear" w:color="auto" w:fill="auto"/>
            <w:vAlign w:val="center"/>
          </w:tcPr>
          <w:p w14:paraId="44364B08" w14:textId="454C0EEF" w:rsidR="00CD2D34" w:rsidRPr="00722C87" w:rsidRDefault="00CD2D34" w:rsidP="00CC402C">
            <w:pPr>
              <w:rPr>
                <w:rFonts w:ascii="Times New Roman" w:hAnsi="Times New Roman"/>
                <w:color w:val="000000"/>
                <w:sz w:val="20"/>
              </w:rPr>
            </w:pPr>
            <w:r>
              <w:rPr>
                <w:rFonts w:ascii="Times New Roman" w:hAnsi="Times New Roman"/>
                <w:color w:val="000000"/>
                <w:sz w:val="20"/>
              </w:rPr>
              <w:t>Textbook: chapters 1, 3 &amp; 4</w:t>
            </w:r>
          </w:p>
        </w:tc>
        <w:tc>
          <w:tcPr>
            <w:tcW w:w="4384" w:type="dxa"/>
            <w:tcBorders>
              <w:top w:val="single" w:sz="4" w:space="0" w:color="auto"/>
              <w:bottom w:val="single" w:sz="4" w:space="0" w:color="auto"/>
            </w:tcBorders>
            <w:shd w:val="clear" w:color="auto" w:fill="auto"/>
            <w:vAlign w:val="center"/>
          </w:tcPr>
          <w:p w14:paraId="71E95A6E" w14:textId="541A172E" w:rsidR="00CD2D34" w:rsidRPr="00722C87" w:rsidRDefault="00CD2D34" w:rsidP="009C54FD">
            <w:pPr>
              <w:rPr>
                <w:rFonts w:ascii="Times New Roman" w:hAnsi="Times New Roman"/>
                <w:color w:val="000000"/>
                <w:sz w:val="20"/>
              </w:rPr>
            </w:pPr>
            <w:r>
              <w:rPr>
                <w:rFonts w:ascii="Times New Roman" w:hAnsi="Times New Roman"/>
                <w:color w:val="000000"/>
                <w:sz w:val="20"/>
              </w:rPr>
              <w:t>(1) Self-discovery PowerPoint</w:t>
            </w:r>
          </w:p>
        </w:tc>
      </w:tr>
      <w:tr w:rsidR="00CD2D34" w:rsidRPr="00A741BB" w14:paraId="6870F5B5" w14:textId="77777777" w:rsidTr="00CD2D34">
        <w:trPr>
          <w:trHeight w:val="213"/>
        </w:trPr>
        <w:tc>
          <w:tcPr>
            <w:tcW w:w="705" w:type="dxa"/>
            <w:tcBorders>
              <w:top w:val="single" w:sz="4" w:space="0" w:color="auto"/>
            </w:tcBorders>
            <w:shd w:val="clear" w:color="auto" w:fill="auto"/>
            <w:noWrap/>
            <w:vAlign w:val="center"/>
          </w:tcPr>
          <w:p w14:paraId="73DE9FF6" w14:textId="4B2FCFCC"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3</w:t>
            </w:r>
          </w:p>
        </w:tc>
        <w:tc>
          <w:tcPr>
            <w:tcW w:w="1374" w:type="dxa"/>
            <w:tcBorders>
              <w:top w:val="single" w:sz="4" w:space="0" w:color="auto"/>
              <w:bottom w:val="single" w:sz="4" w:space="0" w:color="auto"/>
            </w:tcBorders>
            <w:shd w:val="clear" w:color="auto" w:fill="auto"/>
            <w:noWrap/>
            <w:vAlign w:val="center"/>
          </w:tcPr>
          <w:p w14:paraId="3EAB99FA" w14:textId="002E51A7"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2/12</w:t>
            </w:r>
          </w:p>
        </w:tc>
        <w:tc>
          <w:tcPr>
            <w:tcW w:w="2865" w:type="dxa"/>
            <w:tcBorders>
              <w:top w:val="single" w:sz="4" w:space="0" w:color="auto"/>
              <w:bottom w:val="single" w:sz="4" w:space="0" w:color="auto"/>
            </w:tcBorders>
            <w:shd w:val="clear" w:color="auto" w:fill="auto"/>
            <w:noWrap/>
            <w:vAlign w:val="center"/>
          </w:tcPr>
          <w:p w14:paraId="4FF387BE" w14:textId="77777777" w:rsidR="00CD2D34" w:rsidRDefault="00CD2D34" w:rsidP="00CC402C">
            <w:pPr>
              <w:jc w:val="center"/>
              <w:rPr>
                <w:rFonts w:ascii="Times New Roman" w:hAnsi="Times New Roman"/>
                <w:color w:val="000000"/>
                <w:sz w:val="20"/>
              </w:rPr>
            </w:pPr>
            <w:r>
              <w:rPr>
                <w:rFonts w:ascii="Times New Roman" w:hAnsi="Times New Roman"/>
                <w:color w:val="000000"/>
                <w:sz w:val="20"/>
              </w:rPr>
              <w:t xml:space="preserve">Secondary Data &amp; </w:t>
            </w:r>
          </w:p>
          <w:p w14:paraId="7EDDE2FF" w14:textId="765903CB"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Data Quality</w:t>
            </w:r>
          </w:p>
        </w:tc>
        <w:tc>
          <w:tcPr>
            <w:tcW w:w="4436" w:type="dxa"/>
            <w:tcBorders>
              <w:top w:val="single" w:sz="4" w:space="0" w:color="auto"/>
              <w:bottom w:val="single" w:sz="4" w:space="0" w:color="auto"/>
            </w:tcBorders>
            <w:shd w:val="clear" w:color="auto" w:fill="auto"/>
            <w:vAlign w:val="center"/>
          </w:tcPr>
          <w:p w14:paraId="1F4F6BB4" w14:textId="64FE4AAC" w:rsidR="00CD2D34" w:rsidRPr="00722C87" w:rsidRDefault="00CD2D34" w:rsidP="00CC402C">
            <w:pPr>
              <w:rPr>
                <w:rFonts w:ascii="Times New Roman" w:hAnsi="Times New Roman"/>
                <w:color w:val="000000"/>
                <w:sz w:val="20"/>
              </w:rPr>
            </w:pPr>
            <w:r>
              <w:rPr>
                <w:rFonts w:ascii="Times New Roman" w:hAnsi="Times New Roman"/>
                <w:color w:val="000000"/>
                <w:sz w:val="20"/>
              </w:rPr>
              <w:t>Textbook: chapters 5 &amp; 11</w:t>
            </w:r>
          </w:p>
        </w:tc>
        <w:tc>
          <w:tcPr>
            <w:tcW w:w="4384" w:type="dxa"/>
            <w:tcBorders>
              <w:top w:val="single" w:sz="4" w:space="0" w:color="auto"/>
              <w:bottom w:val="single" w:sz="4" w:space="0" w:color="auto"/>
            </w:tcBorders>
            <w:shd w:val="clear" w:color="auto" w:fill="auto"/>
            <w:vAlign w:val="center"/>
          </w:tcPr>
          <w:p w14:paraId="44E38BA4" w14:textId="27EF0B6B" w:rsidR="00CD2D34" w:rsidRPr="00722C87" w:rsidRDefault="00AC5DD0" w:rsidP="009C54FD">
            <w:pPr>
              <w:rPr>
                <w:rFonts w:ascii="Times New Roman" w:hAnsi="Times New Roman"/>
                <w:color w:val="000000"/>
                <w:sz w:val="20"/>
              </w:rPr>
            </w:pPr>
            <w:r>
              <w:rPr>
                <w:rFonts w:ascii="Times New Roman" w:hAnsi="Times New Roman"/>
                <w:color w:val="000000"/>
                <w:sz w:val="20"/>
              </w:rPr>
              <w:t>(1) Waiver &amp; health history form due</w:t>
            </w:r>
          </w:p>
        </w:tc>
      </w:tr>
      <w:tr w:rsidR="00CD2D34" w:rsidRPr="00A741BB" w14:paraId="77F20F5B" w14:textId="77777777" w:rsidTr="00CD2D34">
        <w:trPr>
          <w:trHeight w:val="213"/>
        </w:trPr>
        <w:tc>
          <w:tcPr>
            <w:tcW w:w="705" w:type="dxa"/>
            <w:tcBorders>
              <w:top w:val="single" w:sz="4" w:space="0" w:color="auto"/>
            </w:tcBorders>
            <w:shd w:val="clear" w:color="auto" w:fill="auto"/>
            <w:noWrap/>
            <w:vAlign w:val="center"/>
          </w:tcPr>
          <w:p w14:paraId="57BC0AA6" w14:textId="0443918A"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4</w:t>
            </w:r>
          </w:p>
        </w:tc>
        <w:tc>
          <w:tcPr>
            <w:tcW w:w="1374" w:type="dxa"/>
            <w:tcBorders>
              <w:top w:val="single" w:sz="4" w:space="0" w:color="auto"/>
              <w:bottom w:val="single" w:sz="4" w:space="0" w:color="auto"/>
            </w:tcBorders>
            <w:shd w:val="clear" w:color="auto" w:fill="auto"/>
            <w:noWrap/>
            <w:vAlign w:val="center"/>
          </w:tcPr>
          <w:p w14:paraId="63F157F2" w14:textId="192991E0"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2/19</w:t>
            </w:r>
          </w:p>
        </w:tc>
        <w:tc>
          <w:tcPr>
            <w:tcW w:w="2865" w:type="dxa"/>
            <w:tcBorders>
              <w:top w:val="single" w:sz="4" w:space="0" w:color="auto"/>
              <w:bottom w:val="single" w:sz="4" w:space="0" w:color="auto"/>
            </w:tcBorders>
            <w:shd w:val="clear" w:color="auto" w:fill="auto"/>
            <w:noWrap/>
            <w:vAlign w:val="center"/>
          </w:tcPr>
          <w:p w14:paraId="58910D0C" w14:textId="1FB4DE5B"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Qualitative Research &amp; Sample Selection</w:t>
            </w:r>
          </w:p>
        </w:tc>
        <w:tc>
          <w:tcPr>
            <w:tcW w:w="4436" w:type="dxa"/>
            <w:tcBorders>
              <w:top w:val="single" w:sz="4" w:space="0" w:color="auto"/>
              <w:bottom w:val="single" w:sz="4" w:space="0" w:color="auto"/>
            </w:tcBorders>
            <w:shd w:val="clear" w:color="auto" w:fill="auto"/>
            <w:vAlign w:val="center"/>
          </w:tcPr>
          <w:p w14:paraId="70644F3D" w14:textId="746F6008" w:rsidR="00CD2D34" w:rsidRPr="00722C87" w:rsidRDefault="00CD2D34" w:rsidP="00CC402C">
            <w:pPr>
              <w:rPr>
                <w:rFonts w:ascii="Times New Roman" w:hAnsi="Times New Roman"/>
                <w:color w:val="000000"/>
                <w:sz w:val="20"/>
              </w:rPr>
            </w:pPr>
            <w:r>
              <w:rPr>
                <w:rFonts w:ascii="Times New Roman" w:hAnsi="Times New Roman"/>
                <w:color w:val="000000"/>
                <w:sz w:val="20"/>
              </w:rPr>
              <w:t>Textbook: chapters 6 &amp; 9</w:t>
            </w:r>
          </w:p>
        </w:tc>
        <w:tc>
          <w:tcPr>
            <w:tcW w:w="4384" w:type="dxa"/>
            <w:tcBorders>
              <w:top w:val="single" w:sz="4" w:space="0" w:color="auto"/>
              <w:bottom w:val="single" w:sz="4" w:space="0" w:color="auto"/>
            </w:tcBorders>
            <w:shd w:val="clear" w:color="auto" w:fill="auto"/>
            <w:vAlign w:val="center"/>
          </w:tcPr>
          <w:p w14:paraId="5340CC7F" w14:textId="14D59499" w:rsidR="00CD2D34" w:rsidRPr="00722C87" w:rsidRDefault="00CD2D34" w:rsidP="009C54FD">
            <w:pPr>
              <w:rPr>
                <w:rFonts w:ascii="Times New Roman" w:hAnsi="Times New Roman"/>
                <w:color w:val="000000"/>
                <w:sz w:val="20"/>
              </w:rPr>
            </w:pPr>
          </w:p>
        </w:tc>
      </w:tr>
      <w:tr w:rsidR="00CD2D34" w:rsidRPr="00A741BB" w14:paraId="72E72FDA" w14:textId="77777777" w:rsidTr="00CD2D34">
        <w:trPr>
          <w:trHeight w:val="213"/>
        </w:trPr>
        <w:tc>
          <w:tcPr>
            <w:tcW w:w="705" w:type="dxa"/>
            <w:tcBorders>
              <w:top w:val="single" w:sz="4" w:space="0" w:color="auto"/>
            </w:tcBorders>
            <w:shd w:val="clear" w:color="auto" w:fill="auto"/>
            <w:noWrap/>
            <w:vAlign w:val="center"/>
          </w:tcPr>
          <w:p w14:paraId="1198B294" w14:textId="2F33191A"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5</w:t>
            </w:r>
          </w:p>
        </w:tc>
        <w:tc>
          <w:tcPr>
            <w:tcW w:w="1374" w:type="dxa"/>
            <w:tcBorders>
              <w:top w:val="single" w:sz="4" w:space="0" w:color="auto"/>
              <w:bottom w:val="single" w:sz="4" w:space="0" w:color="auto"/>
            </w:tcBorders>
            <w:shd w:val="clear" w:color="auto" w:fill="auto"/>
            <w:noWrap/>
            <w:vAlign w:val="center"/>
          </w:tcPr>
          <w:p w14:paraId="2A07961C" w14:textId="1CE82A4C"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2/26</w:t>
            </w:r>
          </w:p>
        </w:tc>
        <w:tc>
          <w:tcPr>
            <w:tcW w:w="2865" w:type="dxa"/>
            <w:tcBorders>
              <w:top w:val="single" w:sz="4" w:space="0" w:color="auto"/>
              <w:bottom w:val="single" w:sz="4" w:space="0" w:color="auto"/>
            </w:tcBorders>
            <w:shd w:val="clear" w:color="auto" w:fill="auto"/>
            <w:noWrap/>
            <w:vAlign w:val="center"/>
          </w:tcPr>
          <w:p w14:paraId="7A2418FE" w14:textId="5A335B0D"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Sample Characteristics</w:t>
            </w:r>
          </w:p>
        </w:tc>
        <w:tc>
          <w:tcPr>
            <w:tcW w:w="4436" w:type="dxa"/>
            <w:tcBorders>
              <w:top w:val="single" w:sz="4" w:space="0" w:color="auto"/>
              <w:bottom w:val="single" w:sz="4" w:space="0" w:color="auto"/>
            </w:tcBorders>
            <w:shd w:val="clear" w:color="auto" w:fill="auto"/>
            <w:vAlign w:val="center"/>
          </w:tcPr>
          <w:p w14:paraId="05E126DC" w14:textId="1236F097" w:rsidR="00CD2D34" w:rsidRPr="00722C87" w:rsidRDefault="00CD2D34" w:rsidP="00CC402C">
            <w:pPr>
              <w:rPr>
                <w:rFonts w:ascii="Times New Roman" w:hAnsi="Times New Roman"/>
                <w:color w:val="000000"/>
                <w:sz w:val="20"/>
              </w:rPr>
            </w:pPr>
            <w:r>
              <w:rPr>
                <w:rFonts w:ascii="Times New Roman" w:hAnsi="Times New Roman"/>
                <w:color w:val="000000"/>
                <w:sz w:val="20"/>
              </w:rPr>
              <w:t>Textbook: chapters 7 &amp; 8</w:t>
            </w:r>
          </w:p>
        </w:tc>
        <w:tc>
          <w:tcPr>
            <w:tcW w:w="4384" w:type="dxa"/>
            <w:tcBorders>
              <w:top w:val="single" w:sz="4" w:space="0" w:color="auto"/>
              <w:bottom w:val="single" w:sz="4" w:space="0" w:color="auto"/>
            </w:tcBorders>
            <w:shd w:val="clear" w:color="auto" w:fill="auto"/>
            <w:vAlign w:val="center"/>
          </w:tcPr>
          <w:p w14:paraId="299C7953" w14:textId="24C778E6" w:rsidR="00CD2D34" w:rsidRPr="00722C87" w:rsidRDefault="00CD2D34" w:rsidP="009C54FD">
            <w:pPr>
              <w:rPr>
                <w:rFonts w:ascii="Times New Roman" w:hAnsi="Times New Roman"/>
                <w:color w:val="000000"/>
                <w:sz w:val="20"/>
              </w:rPr>
            </w:pPr>
            <w:r>
              <w:rPr>
                <w:rFonts w:ascii="Times New Roman" w:hAnsi="Times New Roman"/>
                <w:color w:val="000000"/>
                <w:sz w:val="20"/>
              </w:rPr>
              <w:t>(1) Data Collection Activity #1 – Observation</w:t>
            </w:r>
          </w:p>
        </w:tc>
      </w:tr>
      <w:tr w:rsidR="00CD2D34" w:rsidRPr="00A741BB" w14:paraId="74DC050B" w14:textId="77777777" w:rsidTr="00CD2D34">
        <w:trPr>
          <w:trHeight w:val="213"/>
        </w:trPr>
        <w:tc>
          <w:tcPr>
            <w:tcW w:w="705" w:type="dxa"/>
            <w:tcBorders>
              <w:top w:val="single" w:sz="4" w:space="0" w:color="auto"/>
            </w:tcBorders>
            <w:shd w:val="clear" w:color="auto" w:fill="auto"/>
            <w:noWrap/>
            <w:vAlign w:val="center"/>
          </w:tcPr>
          <w:p w14:paraId="7C84403A" w14:textId="0CB817DE"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6</w:t>
            </w:r>
          </w:p>
        </w:tc>
        <w:tc>
          <w:tcPr>
            <w:tcW w:w="1374" w:type="dxa"/>
            <w:tcBorders>
              <w:top w:val="single" w:sz="4" w:space="0" w:color="auto"/>
              <w:bottom w:val="single" w:sz="4" w:space="0" w:color="auto"/>
            </w:tcBorders>
            <w:shd w:val="clear" w:color="auto" w:fill="auto"/>
            <w:noWrap/>
            <w:vAlign w:val="center"/>
          </w:tcPr>
          <w:p w14:paraId="78A0E967" w14:textId="63EEEFC0"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3/5</w:t>
            </w:r>
          </w:p>
        </w:tc>
        <w:tc>
          <w:tcPr>
            <w:tcW w:w="2865" w:type="dxa"/>
            <w:tcBorders>
              <w:top w:val="single" w:sz="4" w:space="0" w:color="auto"/>
              <w:bottom w:val="single" w:sz="4" w:space="0" w:color="auto"/>
            </w:tcBorders>
            <w:shd w:val="clear" w:color="auto" w:fill="auto"/>
            <w:noWrap/>
            <w:vAlign w:val="center"/>
          </w:tcPr>
          <w:p w14:paraId="6856BD7E" w14:textId="77777777" w:rsidR="00CD2D34" w:rsidRDefault="00CD2D34" w:rsidP="00CC402C">
            <w:pPr>
              <w:jc w:val="center"/>
              <w:rPr>
                <w:rFonts w:ascii="Times New Roman" w:hAnsi="Times New Roman"/>
                <w:color w:val="000000"/>
                <w:sz w:val="20"/>
              </w:rPr>
            </w:pPr>
            <w:r>
              <w:rPr>
                <w:rFonts w:ascii="Times New Roman" w:hAnsi="Times New Roman"/>
                <w:color w:val="000000"/>
                <w:sz w:val="20"/>
              </w:rPr>
              <w:t xml:space="preserve">Test #1 &amp; </w:t>
            </w:r>
          </w:p>
          <w:p w14:paraId="04B0FC23" w14:textId="4389B22D"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SPSS Intro</w:t>
            </w:r>
          </w:p>
        </w:tc>
        <w:tc>
          <w:tcPr>
            <w:tcW w:w="4436" w:type="dxa"/>
            <w:tcBorders>
              <w:top w:val="single" w:sz="4" w:space="0" w:color="auto"/>
              <w:bottom w:val="single" w:sz="4" w:space="0" w:color="auto"/>
            </w:tcBorders>
            <w:shd w:val="clear" w:color="auto" w:fill="auto"/>
            <w:vAlign w:val="center"/>
          </w:tcPr>
          <w:p w14:paraId="75732765" w14:textId="6A924498" w:rsidR="00CD2D34" w:rsidRPr="00722C87" w:rsidRDefault="00CD2D34" w:rsidP="00CC402C">
            <w:pPr>
              <w:rPr>
                <w:rFonts w:ascii="Times New Roman" w:hAnsi="Times New Roman"/>
                <w:color w:val="000000"/>
                <w:sz w:val="20"/>
              </w:rPr>
            </w:pPr>
            <w:r>
              <w:rPr>
                <w:rFonts w:ascii="Times New Roman" w:hAnsi="Times New Roman"/>
                <w:color w:val="000000"/>
                <w:sz w:val="20"/>
              </w:rPr>
              <w:t>Textbook: chapter 12</w:t>
            </w:r>
          </w:p>
        </w:tc>
        <w:tc>
          <w:tcPr>
            <w:tcW w:w="4384" w:type="dxa"/>
            <w:tcBorders>
              <w:top w:val="single" w:sz="4" w:space="0" w:color="auto"/>
              <w:bottom w:val="single" w:sz="4" w:space="0" w:color="auto"/>
            </w:tcBorders>
            <w:shd w:val="clear" w:color="auto" w:fill="auto"/>
            <w:vAlign w:val="center"/>
          </w:tcPr>
          <w:p w14:paraId="5DBB4893" w14:textId="73A01C6D" w:rsidR="00CD2D34" w:rsidRPr="00722C87" w:rsidRDefault="00CD2D34" w:rsidP="009C54FD">
            <w:pPr>
              <w:rPr>
                <w:rFonts w:ascii="Times New Roman" w:hAnsi="Times New Roman"/>
                <w:color w:val="000000"/>
                <w:sz w:val="20"/>
              </w:rPr>
            </w:pPr>
            <w:r>
              <w:rPr>
                <w:rFonts w:ascii="Times New Roman" w:hAnsi="Times New Roman"/>
                <w:color w:val="000000"/>
                <w:sz w:val="20"/>
              </w:rPr>
              <w:t>(1) Data Collection Activity #2 - Interviews</w:t>
            </w:r>
          </w:p>
        </w:tc>
      </w:tr>
      <w:tr w:rsidR="00CD2D34" w:rsidRPr="00A741BB" w14:paraId="52B0153C" w14:textId="77777777" w:rsidTr="00CD2D34">
        <w:trPr>
          <w:trHeight w:val="213"/>
        </w:trPr>
        <w:tc>
          <w:tcPr>
            <w:tcW w:w="705" w:type="dxa"/>
            <w:tcBorders>
              <w:top w:val="single" w:sz="4" w:space="0" w:color="auto"/>
            </w:tcBorders>
            <w:shd w:val="clear" w:color="auto" w:fill="auto"/>
            <w:noWrap/>
            <w:vAlign w:val="center"/>
          </w:tcPr>
          <w:p w14:paraId="6E9E200B" w14:textId="0D785108"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7</w:t>
            </w:r>
          </w:p>
        </w:tc>
        <w:tc>
          <w:tcPr>
            <w:tcW w:w="1374" w:type="dxa"/>
            <w:tcBorders>
              <w:top w:val="single" w:sz="4" w:space="0" w:color="auto"/>
              <w:bottom w:val="single" w:sz="4" w:space="0" w:color="auto"/>
            </w:tcBorders>
            <w:shd w:val="clear" w:color="auto" w:fill="auto"/>
            <w:noWrap/>
            <w:vAlign w:val="center"/>
          </w:tcPr>
          <w:p w14:paraId="4340472C" w14:textId="38CAFD32"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3/12</w:t>
            </w:r>
          </w:p>
        </w:tc>
        <w:tc>
          <w:tcPr>
            <w:tcW w:w="2865" w:type="dxa"/>
            <w:tcBorders>
              <w:top w:val="single" w:sz="4" w:space="0" w:color="auto"/>
              <w:bottom w:val="single" w:sz="4" w:space="0" w:color="auto"/>
            </w:tcBorders>
            <w:shd w:val="clear" w:color="auto" w:fill="auto"/>
            <w:noWrap/>
            <w:vAlign w:val="center"/>
          </w:tcPr>
          <w:p w14:paraId="0FBFB280" w14:textId="42E2B35F"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Nature Therapy Techniques</w:t>
            </w:r>
          </w:p>
        </w:tc>
        <w:tc>
          <w:tcPr>
            <w:tcW w:w="4436" w:type="dxa"/>
            <w:tcBorders>
              <w:top w:val="single" w:sz="4" w:space="0" w:color="auto"/>
              <w:bottom w:val="single" w:sz="4" w:space="0" w:color="auto"/>
            </w:tcBorders>
            <w:shd w:val="clear" w:color="auto" w:fill="auto"/>
            <w:vAlign w:val="center"/>
          </w:tcPr>
          <w:p w14:paraId="62171321" w14:textId="18BD00B7" w:rsidR="00CD2D34" w:rsidRPr="00722C87" w:rsidRDefault="00CD2D34" w:rsidP="00CC402C">
            <w:pPr>
              <w:rPr>
                <w:rFonts w:ascii="Times New Roman" w:hAnsi="Times New Roman"/>
                <w:color w:val="000000"/>
                <w:sz w:val="20"/>
              </w:rPr>
            </w:pPr>
            <w:r>
              <w:rPr>
                <w:rFonts w:ascii="Times New Roman" w:hAnsi="Times New Roman"/>
                <w:color w:val="000000"/>
                <w:sz w:val="20"/>
              </w:rPr>
              <w:t>Nature Therapy Technique Readings (</w:t>
            </w:r>
            <w:proofErr w:type="spellStart"/>
            <w:r>
              <w:rPr>
                <w:rFonts w:ascii="Times New Roman" w:hAnsi="Times New Roman"/>
                <w:color w:val="000000"/>
                <w:sz w:val="20"/>
              </w:rPr>
              <w:t>wyocourses</w:t>
            </w:r>
            <w:proofErr w:type="spellEnd"/>
            <w:r>
              <w:rPr>
                <w:rFonts w:ascii="Times New Roman" w:hAnsi="Times New Roman"/>
                <w:color w:val="000000"/>
                <w:sz w:val="20"/>
              </w:rPr>
              <w:t>)</w:t>
            </w:r>
          </w:p>
        </w:tc>
        <w:tc>
          <w:tcPr>
            <w:tcW w:w="4384" w:type="dxa"/>
            <w:tcBorders>
              <w:top w:val="single" w:sz="4" w:space="0" w:color="auto"/>
              <w:bottom w:val="single" w:sz="4" w:space="0" w:color="auto"/>
            </w:tcBorders>
            <w:shd w:val="clear" w:color="auto" w:fill="auto"/>
            <w:vAlign w:val="center"/>
          </w:tcPr>
          <w:p w14:paraId="2A45CC01" w14:textId="457A0D64" w:rsidR="00CD2D34" w:rsidRPr="00722C87" w:rsidRDefault="00CD2D34" w:rsidP="009C54FD">
            <w:pPr>
              <w:rPr>
                <w:rFonts w:ascii="Times New Roman" w:hAnsi="Times New Roman"/>
                <w:color w:val="000000"/>
                <w:sz w:val="20"/>
              </w:rPr>
            </w:pPr>
            <w:r>
              <w:rPr>
                <w:rFonts w:ascii="Times New Roman" w:hAnsi="Times New Roman"/>
                <w:color w:val="000000"/>
                <w:sz w:val="20"/>
              </w:rPr>
              <w:t>(1) Data Collection Activity #3 – Focus Group</w:t>
            </w:r>
          </w:p>
        </w:tc>
      </w:tr>
      <w:tr w:rsidR="00CD2D34" w:rsidRPr="00A741BB" w14:paraId="256EC5A9" w14:textId="77777777" w:rsidTr="00CD2D34">
        <w:trPr>
          <w:trHeight w:val="213"/>
        </w:trPr>
        <w:tc>
          <w:tcPr>
            <w:tcW w:w="705" w:type="dxa"/>
            <w:tcBorders>
              <w:top w:val="single" w:sz="4" w:space="0" w:color="auto"/>
            </w:tcBorders>
            <w:shd w:val="clear" w:color="auto" w:fill="auto"/>
            <w:noWrap/>
            <w:vAlign w:val="center"/>
          </w:tcPr>
          <w:p w14:paraId="46ECE5EE" w14:textId="5BC947EB"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8</w:t>
            </w:r>
          </w:p>
        </w:tc>
        <w:tc>
          <w:tcPr>
            <w:tcW w:w="1374" w:type="dxa"/>
            <w:tcBorders>
              <w:top w:val="single" w:sz="4" w:space="0" w:color="auto"/>
              <w:bottom w:val="single" w:sz="4" w:space="0" w:color="auto"/>
            </w:tcBorders>
            <w:shd w:val="clear" w:color="auto" w:fill="auto"/>
            <w:noWrap/>
            <w:vAlign w:val="center"/>
          </w:tcPr>
          <w:p w14:paraId="093DB1DB" w14:textId="0A1DF8F4"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3/19</w:t>
            </w:r>
          </w:p>
        </w:tc>
        <w:tc>
          <w:tcPr>
            <w:tcW w:w="2865" w:type="dxa"/>
            <w:tcBorders>
              <w:top w:val="single" w:sz="4" w:space="0" w:color="auto"/>
              <w:bottom w:val="single" w:sz="4" w:space="0" w:color="auto"/>
            </w:tcBorders>
            <w:shd w:val="clear" w:color="auto" w:fill="auto"/>
            <w:noWrap/>
            <w:vAlign w:val="center"/>
          </w:tcPr>
          <w:p w14:paraId="1AEDB85D" w14:textId="7C386742"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Spring Break, NO CLASS</w:t>
            </w:r>
          </w:p>
        </w:tc>
        <w:tc>
          <w:tcPr>
            <w:tcW w:w="4436" w:type="dxa"/>
            <w:tcBorders>
              <w:top w:val="single" w:sz="4" w:space="0" w:color="auto"/>
              <w:bottom w:val="single" w:sz="4" w:space="0" w:color="auto"/>
            </w:tcBorders>
            <w:shd w:val="clear" w:color="auto" w:fill="auto"/>
            <w:vAlign w:val="center"/>
          </w:tcPr>
          <w:p w14:paraId="56E09A96" w14:textId="77777777" w:rsidR="00CD2D34" w:rsidRPr="00722C87" w:rsidRDefault="00CD2D34" w:rsidP="00CC402C">
            <w:pPr>
              <w:rPr>
                <w:rFonts w:ascii="Times New Roman" w:hAnsi="Times New Roman"/>
                <w:color w:val="000000"/>
                <w:sz w:val="20"/>
              </w:rPr>
            </w:pPr>
          </w:p>
        </w:tc>
        <w:tc>
          <w:tcPr>
            <w:tcW w:w="4384" w:type="dxa"/>
            <w:tcBorders>
              <w:top w:val="single" w:sz="4" w:space="0" w:color="auto"/>
              <w:bottom w:val="single" w:sz="4" w:space="0" w:color="auto"/>
            </w:tcBorders>
            <w:shd w:val="clear" w:color="auto" w:fill="auto"/>
            <w:vAlign w:val="center"/>
          </w:tcPr>
          <w:p w14:paraId="01975399" w14:textId="77777777" w:rsidR="00CD2D34" w:rsidRPr="00722C87" w:rsidRDefault="00CD2D34" w:rsidP="009C54FD">
            <w:pPr>
              <w:rPr>
                <w:rFonts w:ascii="Times New Roman" w:hAnsi="Times New Roman"/>
                <w:color w:val="000000"/>
                <w:sz w:val="20"/>
              </w:rPr>
            </w:pPr>
          </w:p>
        </w:tc>
      </w:tr>
      <w:tr w:rsidR="00CD2D34" w:rsidRPr="00A741BB" w14:paraId="30E73172" w14:textId="77777777" w:rsidTr="00CD2D34">
        <w:trPr>
          <w:trHeight w:val="213"/>
        </w:trPr>
        <w:tc>
          <w:tcPr>
            <w:tcW w:w="705" w:type="dxa"/>
            <w:tcBorders>
              <w:top w:val="single" w:sz="4" w:space="0" w:color="auto"/>
            </w:tcBorders>
            <w:shd w:val="clear" w:color="auto" w:fill="auto"/>
            <w:noWrap/>
            <w:vAlign w:val="center"/>
          </w:tcPr>
          <w:p w14:paraId="7C04BA3D" w14:textId="53D8DC0F"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9</w:t>
            </w:r>
          </w:p>
        </w:tc>
        <w:tc>
          <w:tcPr>
            <w:tcW w:w="1374" w:type="dxa"/>
            <w:tcBorders>
              <w:top w:val="single" w:sz="4" w:space="0" w:color="auto"/>
              <w:bottom w:val="single" w:sz="4" w:space="0" w:color="auto"/>
            </w:tcBorders>
            <w:shd w:val="clear" w:color="auto" w:fill="auto"/>
            <w:noWrap/>
            <w:vAlign w:val="center"/>
          </w:tcPr>
          <w:p w14:paraId="5C69BB3B" w14:textId="0F0E56AD"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3/26</w:t>
            </w:r>
          </w:p>
        </w:tc>
        <w:tc>
          <w:tcPr>
            <w:tcW w:w="2865" w:type="dxa"/>
            <w:tcBorders>
              <w:top w:val="single" w:sz="4" w:space="0" w:color="auto"/>
              <w:bottom w:val="single" w:sz="4" w:space="0" w:color="auto"/>
            </w:tcBorders>
            <w:shd w:val="clear" w:color="auto" w:fill="auto"/>
            <w:noWrap/>
            <w:vAlign w:val="center"/>
          </w:tcPr>
          <w:p w14:paraId="50BB47C9" w14:textId="18FBBA07"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Quantitative Research – Part 1: Difference Tests</w:t>
            </w:r>
          </w:p>
        </w:tc>
        <w:tc>
          <w:tcPr>
            <w:tcW w:w="4436" w:type="dxa"/>
            <w:tcBorders>
              <w:top w:val="single" w:sz="4" w:space="0" w:color="auto"/>
              <w:bottom w:val="single" w:sz="4" w:space="0" w:color="auto"/>
            </w:tcBorders>
            <w:shd w:val="clear" w:color="auto" w:fill="auto"/>
            <w:vAlign w:val="center"/>
          </w:tcPr>
          <w:p w14:paraId="7BF84A9B" w14:textId="132FD143" w:rsidR="00CD2D34" w:rsidRPr="00722C87" w:rsidRDefault="00CD2D34" w:rsidP="00CC402C">
            <w:pPr>
              <w:rPr>
                <w:rFonts w:ascii="Times New Roman" w:hAnsi="Times New Roman"/>
                <w:color w:val="000000"/>
                <w:sz w:val="20"/>
              </w:rPr>
            </w:pPr>
            <w:r>
              <w:rPr>
                <w:rFonts w:ascii="Times New Roman" w:hAnsi="Times New Roman"/>
                <w:color w:val="000000"/>
                <w:sz w:val="20"/>
              </w:rPr>
              <w:t>Textbook: chapter 13</w:t>
            </w:r>
          </w:p>
        </w:tc>
        <w:tc>
          <w:tcPr>
            <w:tcW w:w="4384" w:type="dxa"/>
            <w:tcBorders>
              <w:top w:val="single" w:sz="4" w:space="0" w:color="auto"/>
              <w:bottom w:val="single" w:sz="4" w:space="0" w:color="auto"/>
            </w:tcBorders>
            <w:shd w:val="clear" w:color="auto" w:fill="auto"/>
            <w:vAlign w:val="center"/>
          </w:tcPr>
          <w:p w14:paraId="7F531204" w14:textId="77777777" w:rsidR="00CD2D34" w:rsidRPr="00722C87" w:rsidRDefault="00CD2D34" w:rsidP="009C54FD">
            <w:pPr>
              <w:rPr>
                <w:rFonts w:ascii="Times New Roman" w:hAnsi="Times New Roman"/>
                <w:color w:val="000000"/>
                <w:sz w:val="20"/>
              </w:rPr>
            </w:pPr>
          </w:p>
        </w:tc>
      </w:tr>
      <w:tr w:rsidR="00CD2D34" w:rsidRPr="00A741BB" w14:paraId="0FE6FD68" w14:textId="77777777" w:rsidTr="00CD2D34">
        <w:trPr>
          <w:trHeight w:val="213"/>
        </w:trPr>
        <w:tc>
          <w:tcPr>
            <w:tcW w:w="705" w:type="dxa"/>
            <w:tcBorders>
              <w:top w:val="single" w:sz="4" w:space="0" w:color="auto"/>
            </w:tcBorders>
            <w:shd w:val="clear" w:color="auto" w:fill="auto"/>
            <w:noWrap/>
            <w:vAlign w:val="center"/>
          </w:tcPr>
          <w:p w14:paraId="40BAC8CE" w14:textId="436A7D7E" w:rsidR="00CD2D34" w:rsidRPr="00722C87" w:rsidRDefault="00CD2D34" w:rsidP="00CC402C">
            <w:pPr>
              <w:jc w:val="center"/>
              <w:rPr>
                <w:rFonts w:ascii="Times New Roman" w:hAnsi="Times New Roman"/>
                <w:color w:val="000000"/>
                <w:sz w:val="20"/>
              </w:rPr>
            </w:pPr>
            <w:r w:rsidRPr="00722C87">
              <w:rPr>
                <w:rFonts w:ascii="Times New Roman" w:hAnsi="Times New Roman"/>
                <w:color w:val="000000"/>
                <w:sz w:val="20"/>
              </w:rPr>
              <w:t>10</w:t>
            </w:r>
          </w:p>
        </w:tc>
        <w:tc>
          <w:tcPr>
            <w:tcW w:w="1374" w:type="dxa"/>
            <w:tcBorders>
              <w:top w:val="single" w:sz="4" w:space="0" w:color="auto"/>
              <w:bottom w:val="single" w:sz="4" w:space="0" w:color="auto"/>
            </w:tcBorders>
            <w:shd w:val="clear" w:color="auto" w:fill="auto"/>
            <w:noWrap/>
            <w:vAlign w:val="center"/>
          </w:tcPr>
          <w:p w14:paraId="58B65AFB" w14:textId="12E7D4CF"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4/2</w:t>
            </w:r>
          </w:p>
        </w:tc>
        <w:tc>
          <w:tcPr>
            <w:tcW w:w="2865" w:type="dxa"/>
            <w:tcBorders>
              <w:top w:val="single" w:sz="4" w:space="0" w:color="auto"/>
              <w:bottom w:val="single" w:sz="4" w:space="0" w:color="auto"/>
            </w:tcBorders>
            <w:shd w:val="clear" w:color="auto" w:fill="auto"/>
            <w:noWrap/>
            <w:vAlign w:val="center"/>
          </w:tcPr>
          <w:p w14:paraId="6791BE03" w14:textId="59AC4DC5" w:rsidR="00CD2D34" w:rsidRPr="00722C87" w:rsidRDefault="00CD2D34" w:rsidP="00CC402C">
            <w:pPr>
              <w:jc w:val="center"/>
              <w:rPr>
                <w:rFonts w:ascii="Times New Roman" w:hAnsi="Times New Roman"/>
                <w:color w:val="000000"/>
                <w:sz w:val="20"/>
              </w:rPr>
            </w:pPr>
            <w:r>
              <w:rPr>
                <w:rFonts w:ascii="Times New Roman" w:hAnsi="Times New Roman"/>
                <w:color w:val="000000"/>
                <w:sz w:val="20"/>
              </w:rPr>
              <w:t>Quantitative Research – Part 2: Association Tests</w:t>
            </w:r>
          </w:p>
        </w:tc>
        <w:tc>
          <w:tcPr>
            <w:tcW w:w="4436" w:type="dxa"/>
            <w:tcBorders>
              <w:top w:val="single" w:sz="4" w:space="0" w:color="auto"/>
              <w:bottom w:val="single" w:sz="4" w:space="0" w:color="auto"/>
            </w:tcBorders>
            <w:shd w:val="clear" w:color="auto" w:fill="auto"/>
            <w:vAlign w:val="center"/>
          </w:tcPr>
          <w:p w14:paraId="1A7EE6E5" w14:textId="6736C3D7" w:rsidR="00CD2D34" w:rsidRPr="00722C87" w:rsidRDefault="00CD2D34" w:rsidP="00CC402C">
            <w:pPr>
              <w:rPr>
                <w:rFonts w:ascii="Times New Roman" w:hAnsi="Times New Roman"/>
                <w:color w:val="000000"/>
                <w:sz w:val="20"/>
              </w:rPr>
            </w:pPr>
            <w:r>
              <w:rPr>
                <w:rFonts w:ascii="Times New Roman" w:hAnsi="Times New Roman"/>
                <w:color w:val="000000"/>
                <w:sz w:val="20"/>
              </w:rPr>
              <w:t>Textbook: chapter 14</w:t>
            </w:r>
          </w:p>
        </w:tc>
        <w:tc>
          <w:tcPr>
            <w:tcW w:w="4384" w:type="dxa"/>
            <w:tcBorders>
              <w:top w:val="single" w:sz="4" w:space="0" w:color="auto"/>
              <w:bottom w:val="single" w:sz="4" w:space="0" w:color="auto"/>
            </w:tcBorders>
            <w:shd w:val="clear" w:color="auto" w:fill="auto"/>
            <w:vAlign w:val="center"/>
          </w:tcPr>
          <w:p w14:paraId="116CA447" w14:textId="5299498A" w:rsidR="00CD2D34" w:rsidRPr="00722C87" w:rsidRDefault="00F42D1D" w:rsidP="009C54FD">
            <w:pPr>
              <w:rPr>
                <w:rFonts w:ascii="Times New Roman" w:hAnsi="Times New Roman"/>
                <w:color w:val="000000"/>
                <w:sz w:val="20"/>
              </w:rPr>
            </w:pPr>
            <w:r>
              <w:rPr>
                <w:rFonts w:ascii="Times New Roman" w:hAnsi="Times New Roman"/>
                <w:color w:val="000000"/>
                <w:sz w:val="20"/>
              </w:rPr>
              <w:t>(1) Data Collection Activity #4 – Experiment</w:t>
            </w:r>
          </w:p>
        </w:tc>
      </w:tr>
      <w:tr w:rsidR="00CD2D34" w:rsidRPr="00A741BB" w14:paraId="78D168AE" w14:textId="77777777" w:rsidTr="00CD2D34">
        <w:trPr>
          <w:trHeight w:val="213"/>
        </w:trPr>
        <w:tc>
          <w:tcPr>
            <w:tcW w:w="705" w:type="dxa"/>
            <w:tcBorders>
              <w:top w:val="single" w:sz="4" w:space="0" w:color="auto"/>
            </w:tcBorders>
            <w:shd w:val="clear" w:color="auto" w:fill="auto"/>
            <w:noWrap/>
            <w:vAlign w:val="center"/>
          </w:tcPr>
          <w:p w14:paraId="7FD6DCA1" w14:textId="7978220B" w:rsidR="00CD2D34" w:rsidRPr="00722C87" w:rsidRDefault="00CD2D34" w:rsidP="00E644E7">
            <w:pPr>
              <w:jc w:val="center"/>
              <w:rPr>
                <w:rFonts w:ascii="Times New Roman" w:hAnsi="Times New Roman"/>
                <w:color w:val="000000"/>
                <w:sz w:val="20"/>
              </w:rPr>
            </w:pPr>
            <w:r w:rsidRPr="00722C87">
              <w:rPr>
                <w:rFonts w:ascii="Times New Roman" w:hAnsi="Times New Roman"/>
                <w:color w:val="000000"/>
                <w:sz w:val="20"/>
              </w:rPr>
              <w:t>11</w:t>
            </w:r>
          </w:p>
        </w:tc>
        <w:tc>
          <w:tcPr>
            <w:tcW w:w="1374" w:type="dxa"/>
            <w:tcBorders>
              <w:top w:val="single" w:sz="4" w:space="0" w:color="auto"/>
              <w:bottom w:val="single" w:sz="4" w:space="0" w:color="auto"/>
            </w:tcBorders>
            <w:shd w:val="clear" w:color="auto" w:fill="auto"/>
            <w:noWrap/>
            <w:vAlign w:val="center"/>
          </w:tcPr>
          <w:p w14:paraId="70DAFE3A" w14:textId="39216DE9"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4/9</w:t>
            </w:r>
          </w:p>
        </w:tc>
        <w:tc>
          <w:tcPr>
            <w:tcW w:w="2865" w:type="dxa"/>
            <w:tcBorders>
              <w:top w:val="single" w:sz="4" w:space="0" w:color="auto"/>
              <w:bottom w:val="single" w:sz="4" w:space="0" w:color="auto"/>
            </w:tcBorders>
            <w:shd w:val="clear" w:color="auto" w:fill="auto"/>
            <w:noWrap/>
            <w:vAlign w:val="center"/>
          </w:tcPr>
          <w:p w14:paraId="742F1BC3" w14:textId="2BFC6032"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Quantitative Research – Part 3: Regression Analysis</w:t>
            </w:r>
          </w:p>
        </w:tc>
        <w:tc>
          <w:tcPr>
            <w:tcW w:w="4436" w:type="dxa"/>
            <w:tcBorders>
              <w:top w:val="single" w:sz="4" w:space="0" w:color="auto"/>
              <w:bottom w:val="single" w:sz="4" w:space="0" w:color="auto"/>
            </w:tcBorders>
            <w:shd w:val="clear" w:color="auto" w:fill="auto"/>
            <w:vAlign w:val="center"/>
          </w:tcPr>
          <w:p w14:paraId="61818E6E" w14:textId="10D6BFA8" w:rsidR="00CD2D34" w:rsidRPr="00722C87" w:rsidRDefault="00CD2D34" w:rsidP="00E644E7">
            <w:pPr>
              <w:rPr>
                <w:rFonts w:ascii="Times New Roman" w:hAnsi="Times New Roman"/>
                <w:color w:val="000000"/>
                <w:sz w:val="20"/>
              </w:rPr>
            </w:pPr>
            <w:r>
              <w:rPr>
                <w:rFonts w:ascii="Times New Roman" w:hAnsi="Times New Roman"/>
                <w:color w:val="000000"/>
                <w:sz w:val="20"/>
              </w:rPr>
              <w:t>Textbook: chapter 15</w:t>
            </w:r>
          </w:p>
        </w:tc>
        <w:tc>
          <w:tcPr>
            <w:tcW w:w="4384" w:type="dxa"/>
            <w:tcBorders>
              <w:top w:val="single" w:sz="4" w:space="0" w:color="auto"/>
              <w:bottom w:val="single" w:sz="4" w:space="0" w:color="auto"/>
            </w:tcBorders>
            <w:shd w:val="clear" w:color="auto" w:fill="auto"/>
            <w:vAlign w:val="center"/>
          </w:tcPr>
          <w:p w14:paraId="4241FE9B" w14:textId="6BD7A791" w:rsidR="00CD2D34" w:rsidRPr="00722C87" w:rsidRDefault="00F42D1D" w:rsidP="00E644E7">
            <w:pPr>
              <w:rPr>
                <w:rFonts w:ascii="Times New Roman" w:hAnsi="Times New Roman"/>
                <w:color w:val="000000"/>
                <w:sz w:val="20"/>
              </w:rPr>
            </w:pPr>
            <w:r>
              <w:rPr>
                <w:rFonts w:ascii="Times New Roman" w:hAnsi="Times New Roman"/>
                <w:color w:val="000000"/>
                <w:sz w:val="20"/>
              </w:rPr>
              <w:t>(1) Data Collection Activity #5 – Survey</w:t>
            </w:r>
          </w:p>
        </w:tc>
      </w:tr>
      <w:tr w:rsidR="00CD2D34" w:rsidRPr="00A741BB" w14:paraId="4B88AB56" w14:textId="77777777" w:rsidTr="00CD2D34">
        <w:trPr>
          <w:trHeight w:val="213"/>
        </w:trPr>
        <w:tc>
          <w:tcPr>
            <w:tcW w:w="705" w:type="dxa"/>
            <w:tcBorders>
              <w:top w:val="single" w:sz="4" w:space="0" w:color="auto"/>
            </w:tcBorders>
            <w:shd w:val="clear" w:color="auto" w:fill="auto"/>
            <w:noWrap/>
            <w:vAlign w:val="center"/>
          </w:tcPr>
          <w:p w14:paraId="7560AB40" w14:textId="08D0E937" w:rsidR="00CD2D34" w:rsidRPr="00722C87" w:rsidRDefault="00CD2D34" w:rsidP="00E644E7">
            <w:pPr>
              <w:jc w:val="center"/>
              <w:rPr>
                <w:rFonts w:ascii="Times New Roman" w:hAnsi="Times New Roman"/>
                <w:color w:val="000000"/>
                <w:sz w:val="20"/>
              </w:rPr>
            </w:pPr>
            <w:r w:rsidRPr="00722C87">
              <w:rPr>
                <w:rFonts w:ascii="Times New Roman" w:hAnsi="Times New Roman"/>
                <w:color w:val="000000"/>
                <w:sz w:val="20"/>
              </w:rPr>
              <w:t>12</w:t>
            </w:r>
          </w:p>
        </w:tc>
        <w:tc>
          <w:tcPr>
            <w:tcW w:w="1374" w:type="dxa"/>
            <w:tcBorders>
              <w:top w:val="single" w:sz="4" w:space="0" w:color="auto"/>
              <w:bottom w:val="single" w:sz="4" w:space="0" w:color="auto"/>
            </w:tcBorders>
            <w:shd w:val="clear" w:color="auto" w:fill="auto"/>
            <w:noWrap/>
            <w:vAlign w:val="center"/>
          </w:tcPr>
          <w:p w14:paraId="18969D34" w14:textId="74651D6B"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4/16</w:t>
            </w:r>
          </w:p>
        </w:tc>
        <w:tc>
          <w:tcPr>
            <w:tcW w:w="2865" w:type="dxa"/>
            <w:tcBorders>
              <w:top w:val="single" w:sz="4" w:space="0" w:color="auto"/>
              <w:bottom w:val="single" w:sz="4" w:space="0" w:color="auto"/>
            </w:tcBorders>
            <w:shd w:val="clear" w:color="auto" w:fill="auto"/>
            <w:noWrap/>
            <w:vAlign w:val="center"/>
          </w:tcPr>
          <w:p w14:paraId="35DCB3E3" w14:textId="77777777" w:rsidR="00CD2D34" w:rsidRDefault="00CD2D34" w:rsidP="00E644E7">
            <w:pPr>
              <w:jc w:val="center"/>
              <w:rPr>
                <w:rFonts w:ascii="Times New Roman" w:hAnsi="Times New Roman"/>
                <w:color w:val="000000"/>
                <w:sz w:val="20"/>
              </w:rPr>
            </w:pPr>
            <w:r>
              <w:rPr>
                <w:rFonts w:ascii="Times New Roman" w:hAnsi="Times New Roman"/>
                <w:color w:val="000000"/>
                <w:sz w:val="20"/>
              </w:rPr>
              <w:t>Test #2 &amp;</w:t>
            </w:r>
          </w:p>
          <w:p w14:paraId="22BDCC8B" w14:textId="55ACCAD4"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Trip Overview</w:t>
            </w:r>
          </w:p>
        </w:tc>
        <w:tc>
          <w:tcPr>
            <w:tcW w:w="4436" w:type="dxa"/>
            <w:tcBorders>
              <w:top w:val="single" w:sz="4" w:space="0" w:color="auto"/>
              <w:bottom w:val="single" w:sz="4" w:space="0" w:color="auto"/>
            </w:tcBorders>
            <w:shd w:val="clear" w:color="auto" w:fill="auto"/>
            <w:vAlign w:val="center"/>
          </w:tcPr>
          <w:p w14:paraId="0C250C75" w14:textId="77777777" w:rsidR="00CD2D34" w:rsidRPr="00722C87" w:rsidRDefault="00CD2D34" w:rsidP="00E644E7">
            <w:pPr>
              <w:rPr>
                <w:rFonts w:ascii="Times New Roman" w:hAnsi="Times New Roman"/>
                <w:color w:val="000000"/>
                <w:sz w:val="20"/>
              </w:rPr>
            </w:pPr>
          </w:p>
        </w:tc>
        <w:tc>
          <w:tcPr>
            <w:tcW w:w="4384" w:type="dxa"/>
            <w:tcBorders>
              <w:top w:val="single" w:sz="4" w:space="0" w:color="auto"/>
              <w:bottom w:val="single" w:sz="4" w:space="0" w:color="auto"/>
            </w:tcBorders>
            <w:shd w:val="clear" w:color="auto" w:fill="auto"/>
            <w:vAlign w:val="center"/>
          </w:tcPr>
          <w:p w14:paraId="045BA9AB" w14:textId="77777777" w:rsidR="00CD2D34" w:rsidRPr="00722C87" w:rsidRDefault="00CD2D34" w:rsidP="00E644E7">
            <w:pPr>
              <w:rPr>
                <w:rFonts w:ascii="Times New Roman" w:hAnsi="Times New Roman"/>
                <w:color w:val="000000"/>
                <w:sz w:val="20"/>
              </w:rPr>
            </w:pPr>
          </w:p>
        </w:tc>
      </w:tr>
      <w:tr w:rsidR="00CD2D34" w:rsidRPr="00A741BB" w14:paraId="32F8C55C" w14:textId="77777777" w:rsidTr="00CD2D34">
        <w:trPr>
          <w:trHeight w:val="213"/>
        </w:trPr>
        <w:tc>
          <w:tcPr>
            <w:tcW w:w="705" w:type="dxa"/>
            <w:tcBorders>
              <w:top w:val="single" w:sz="4" w:space="0" w:color="auto"/>
            </w:tcBorders>
            <w:shd w:val="clear" w:color="auto" w:fill="auto"/>
            <w:noWrap/>
            <w:vAlign w:val="center"/>
          </w:tcPr>
          <w:p w14:paraId="15075C32" w14:textId="0B4706CB" w:rsidR="00CD2D34" w:rsidRPr="00722C87" w:rsidRDefault="00CD2D34" w:rsidP="00E644E7">
            <w:pPr>
              <w:jc w:val="center"/>
              <w:rPr>
                <w:rFonts w:ascii="Times New Roman" w:hAnsi="Times New Roman"/>
                <w:color w:val="000000"/>
                <w:sz w:val="20"/>
              </w:rPr>
            </w:pPr>
            <w:r w:rsidRPr="00722C87">
              <w:rPr>
                <w:rFonts w:ascii="Times New Roman" w:hAnsi="Times New Roman"/>
                <w:color w:val="000000"/>
                <w:sz w:val="20"/>
              </w:rPr>
              <w:t>13</w:t>
            </w:r>
          </w:p>
        </w:tc>
        <w:tc>
          <w:tcPr>
            <w:tcW w:w="1374" w:type="dxa"/>
            <w:tcBorders>
              <w:top w:val="single" w:sz="4" w:space="0" w:color="auto"/>
              <w:bottom w:val="single" w:sz="4" w:space="0" w:color="auto"/>
            </w:tcBorders>
            <w:shd w:val="clear" w:color="auto" w:fill="auto"/>
            <w:noWrap/>
            <w:vAlign w:val="center"/>
          </w:tcPr>
          <w:p w14:paraId="5668A954" w14:textId="759F13D4"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4/23</w:t>
            </w:r>
          </w:p>
        </w:tc>
        <w:tc>
          <w:tcPr>
            <w:tcW w:w="2865" w:type="dxa"/>
            <w:tcBorders>
              <w:top w:val="single" w:sz="4" w:space="0" w:color="auto"/>
              <w:bottom w:val="single" w:sz="4" w:space="0" w:color="auto"/>
            </w:tcBorders>
            <w:shd w:val="clear" w:color="auto" w:fill="auto"/>
            <w:noWrap/>
            <w:vAlign w:val="center"/>
          </w:tcPr>
          <w:p w14:paraId="6E9EED95" w14:textId="0A8AAA4A"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Student Meetings</w:t>
            </w:r>
          </w:p>
        </w:tc>
        <w:tc>
          <w:tcPr>
            <w:tcW w:w="4436" w:type="dxa"/>
            <w:tcBorders>
              <w:top w:val="single" w:sz="4" w:space="0" w:color="auto"/>
              <w:bottom w:val="single" w:sz="4" w:space="0" w:color="auto"/>
            </w:tcBorders>
            <w:shd w:val="clear" w:color="auto" w:fill="auto"/>
            <w:vAlign w:val="center"/>
          </w:tcPr>
          <w:p w14:paraId="33AD3B27" w14:textId="77777777" w:rsidR="00CD2D34" w:rsidRPr="00722C87" w:rsidRDefault="00CD2D34" w:rsidP="00E644E7">
            <w:pPr>
              <w:rPr>
                <w:rFonts w:ascii="Times New Roman" w:hAnsi="Times New Roman"/>
                <w:color w:val="000000"/>
                <w:sz w:val="20"/>
              </w:rPr>
            </w:pPr>
          </w:p>
        </w:tc>
        <w:tc>
          <w:tcPr>
            <w:tcW w:w="4384" w:type="dxa"/>
            <w:tcBorders>
              <w:top w:val="single" w:sz="4" w:space="0" w:color="auto"/>
              <w:bottom w:val="single" w:sz="4" w:space="0" w:color="auto"/>
            </w:tcBorders>
            <w:shd w:val="clear" w:color="auto" w:fill="auto"/>
            <w:vAlign w:val="center"/>
          </w:tcPr>
          <w:p w14:paraId="17C31B3E" w14:textId="00F86D6C" w:rsidR="00CD2D34" w:rsidRPr="00722C87" w:rsidRDefault="002772D5" w:rsidP="00E644E7">
            <w:pPr>
              <w:rPr>
                <w:rFonts w:ascii="Times New Roman" w:hAnsi="Times New Roman"/>
                <w:color w:val="000000"/>
                <w:sz w:val="20"/>
              </w:rPr>
            </w:pPr>
            <w:r>
              <w:rPr>
                <w:rFonts w:ascii="Times New Roman" w:hAnsi="Times New Roman"/>
                <w:color w:val="000000"/>
                <w:sz w:val="20"/>
              </w:rPr>
              <w:t>(1) Teaching/safety plan for nature therapy experience</w:t>
            </w:r>
          </w:p>
        </w:tc>
      </w:tr>
      <w:tr w:rsidR="00CD2D34" w:rsidRPr="00A741BB" w14:paraId="0D6E6DEE" w14:textId="77777777" w:rsidTr="00CD2D34">
        <w:trPr>
          <w:trHeight w:val="213"/>
        </w:trPr>
        <w:tc>
          <w:tcPr>
            <w:tcW w:w="705" w:type="dxa"/>
            <w:tcBorders>
              <w:top w:val="single" w:sz="4" w:space="0" w:color="auto"/>
            </w:tcBorders>
            <w:shd w:val="clear" w:color="auto" w:fill="auto"/>
            <w:noWrap/>
            <w:vAlign w:val="center"/>
          </w:tcPr>
          <w:p w14:paraId="46EC5B6C" w14:textId="77777777" w:rsidR="00CD2D34" w:rsidRPr="00722C87" w:rsidRDefault="00CD2D34" w:rsidP="00E644E7">
            <w:pPr>
              <w:jc w:val="center"/>
              <w:rPr>
                <w:rFonts w:ascii="Times New Roman" w:hAnsi="Times New Roman"/>
                <w:color w:val="000000"/>
                <w:sz w:val="20"/>
              </w:rPr>
            </w:pPr>
          </w:p>
        </w:tc>
        <w:tc>
          <w:tcPr>
            <w:tcW w:w="1374" w:type="dxa"/>
            <w:tcBorders>
              <w:top w:val="single" w:sz="4" w:space="0" w:color="auto"/>
              <w:bottom w:val="single" w:sz="4" w:space="0" w:color="auto"/>
            </w:tcBorders>
            <w:shd w:val="clear" w:color="auto" w:fill="auto"/>
            <w:noWrap/>
            <w:vAlign w:val="center"/>
          </w:tcPr>
          <w:p w14:paraId="747C2662" w14:textId="2CA0F2BC" w:rsidR="00CD2D34" w:rsidRDefault="00CD2D34" w:rsidP="00980BF2">
            <w:pPr>
              <w:jc w:val="center"/>
              <w:rPr>
                <w:rFonts w:ascii="Times New Roman" w:hAnsi="Times New Roman"/>
                <w:color w:val="000000"/>
                <w:sz w:val="20"/>
              </w:rPr>
            </w:pPr>
            <w:r>
              <w:rPr>
                <w:rFonts w:ascii="Times New Roman" w:hAnsi="Times New Roman"/>
                <w:color w:val="000000"/>
                <w:sz w:val="20"/>
              </w:rPr>
              <w:t>4/2</w:t>
            </w:r>
            <w:r w:rsidR="00980BF2">
              <w:rPr>
                <w:rFonts w:ascii="Times New Roman" w:hAnsi="Times New Roman"/>
                <w:color w:val="000000"/>
                <w:sz w:val="20"/>
              </w:rPr>
              <w:t>5</w:t>
            </w:r>
            <w:r>
              <w:rPr>
                <w:rFonts w:ascii="Times New Roman" w:hAnsi="Times New Roman"/>
                <w:color w:val="000000"/>
                <w:sz w:val="20"/>
              </w:rPr>
              <w:t>-28</w:t>
            </w:r>
          </w:p>
        </w:tc>
        <w:tc>
          <w:tcPr>
            <w:tcW w:w="2865" w:type="dxa"/>
            <w:tcBorders>
              <w:top w:val="single" w:sz="4" w:space="0" w:color="auto"/>
              <w:bottom w:val="single" w:sz="4" w:space="0" w:color="auto"/>
            </w:tcBorders>
            <w:shd w:val="clear" w:color="auto" w:fill="auto"/>
            <w:noWrap/>
            <w:vAlign w:val="center"/>
          </w:tcPr>
          <w:p w14:paraId="59D969DF" w14:textId="3B8D9A89"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Backpacking Trip</w:t>
            </w:r>
          </w:p>
        </w:tc>
        <w:tc>
          <w:tcPr>
            <w:tcW w:w="4436" w:type="dxa"/>
            <w:tcBorders>
              <w:top w:val="single" w:sz="4" w:space="0" w:color="auto"/>
              <w:bottom w:val="single" w:sz="4" w:space="0" w:color="auto"/>
            </w:tcBorders>
            <w:shd w:val="clear" w:color="auto" w:fill="auto"/>
            <w:vAlign w:val="center"/>
          </w:tcPr>
          <w:p w14:paraId="41044292" w14:textId="0385A95B" w:rsidR="00CD2D34" w:rsidRPr="00722C87" w:rsidRDefault="00CD2D34" w:rsidP="00E644E7">
            <w:pPr>
              <w:rPr>
                <w:rFonts w:ascii="Times New Roman" w:hAnsi="Times New Roman"/>
                <w:color w:val="000000"/>
                <w:sz w:val="20"/>
              </w:rPr>
            </w:pPr>
          </w:p>
        </w:tc>
        <w:tc>
          <w:tcPr>
            <w:tcW w:w="4384" w:type="dxa"/>
            <w:tcBorders>
              <w:top w:val="single" w:sz="4" w:space="0" w:color="auto"/>
              <w:bottom w:val="single" w:sz="4" w:space="0" w:color="auto"/>
            </w:tcBorders>
            <w:shd w:val="clear" w:color="auto" w:fill="auto"/>
            <w:vAlign w:val="center"/>
          </w:tcPr>
          <w:p w14:paraId="5B7AB494" w14:textId="5DE560C4" w:rsidR="00CD2D34" w:rsidRPr="00722C87" w:rsidRDefault="00980BF2" w:rsidP="00980BF2">
            <w:pPr>
              <w:rPr>
                <w:rFonts w:ascii="Times New Roman" w:hAnsi="Times New Roman"/>
                <w:color w:val="000000"/>
                <w:sz w:val="20"/>
              </w:rPr>
            </w:pPr>
            <w:r>
              <w:rPr>
                <w:rFonts w:ascii="Times New Roman" w:hAnsi="Times New Roman"/>
                <w:color w:val="000000"/>
                <w:sz w:val="20"/>
              </w:rPr>
              <w:t>Note: Leaving at 2pm on Thursday, 4/25 &amp; returning by 5pm on Sunday, 4/28</w:t>
            </w:r>
          </w:p>
        </w:tc>
      </w:tr>
      <w:tr w:rsidR="00CD2D34" w:rsidRPr="00A741BB" w14:paraId="51577F11" w14:textId="77777777" w:rsidTr="00CD2D34">
        <w:trPr>
          <w:trHeight w:val="213"/>
        </w:trPr>
        <w:tc>
          <w:tcPr>
            <w:tcW w:w="705" w:type="dxa"/>
            <w:tcBorders>
              <w:top w:val="single" w:sz="4" w:space="0" w:color="auto"/>
            </w:tcBorders>
            <w:shd w:val="clear" w:color="auto" w:fill="auto"/>
            <w:noWrap/>
            <w:vAlign w:val="center"/>
          </w:tcPr>
          <w:p w14:paraId="4A520215" w14:textId="3F03E8FB" w:rsidR="00CD2D34" w:rsidRPr="00722C87" w:rsidRDefault="00CD2D34" w:rsidP="00E644E7">
            <w:pPr>
              <w:jc w:val="center"/>
              <w:rPr>
                <w:rFonts w:ascii="Times New Roman" w:hAnsi="Times New Roman"/>
                <w:color w:val="000000"/>
                <w:sz w:val="20"/>
              </w:rPr>
            </w:pPr>
            <w:r w:rsidRPr="00722C87">
              <w:rPr>
                <w:rFonts w:ascii="Times New Roman" w:hAnsi="Times New Roman"/>
                <w:color w:val="000000"/>
                <w:sz w:val="20"/>
              </w:rPr>
              <w:t>14</w:t>
            </w:r>
          </w:p>
        </w:tc>
        <w:tc>
          <w:tcPr>
            <w:tcW w:w="1374" w:type="dxa"/>
            <w:tcBorders>
              <w:top w:val="single" w:sz="4" w:space="0" w:color="auto"/>
              <w:bottom w:val="single" w:sz="4" w:space="0" w:color="auto"/>
            </w:tcBorders>
            <w:shd w:val="clear" w:color="auto" w:fill="auto"/>
            <w:noWrap/>
            <w:vAlign w:val="center"/>
          </w:tcPr>
          <w:p w14:paraId="4726C621" w14:textId="27BA6E6A"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4/30</w:t>
            </w:r>
          </w:p>
        </w:tc>
        <w:tc>
          <w:tcPr>
            <w:tcW w:w="2865" w:type="dxa"/>
            <w:tcBorders>
              <w:top w:val="single" w:sz="4" w:space="0" w:color="auto"/>
              <w:bottom w:val="single" w:sz="4" w:space="0" w:color="auto"/>
            </w:tcBorders>
            <w:shd w:val="clear" w:color="auto" w:fill="auto"/>
            <w:noWrap/>
            <w:vAlign w:val="center"/>
          </w:tcPr>
          <w:p w14:paraId="4F2DAB9D" w14:textId="792441E0"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Student Meetings</w:t>
            </w:r>
          </w:p>
        </w:tc>
        <w:tc>
          <w:tcPr>
            <w:tcW w:w="4436" w:type="dxa"/>
            <w:tcBorders>
              <w:top w:val="single" w:sz="4" w:space="0" w:color="auto"/>
              <w:bottom w:val="single" w:sz="4" w:space="0" w:color="auto"/>
            </w:tcBorders>
            <w:shd w:val="clear" w:color="auto" w:fill="auto"/>
            <w:vAlign w:val="center"/>
          </w:tcPr>
          <w:p w14:paraId="56BF2F07" w14:textId="77777777" w:rsidR="00CD2D34" w:rsidRPr="00722C87" w:rsidRDefault="00CD2D34" w:rsidP="00E644E7">
            <w:pPr>
              <w:rPr>
                <w:rFonts w:ascii="Times New Roman" w:hAnsi="Times New Roman"/>
                <w:color w:val="000000"/>
                <w:sz w:val="20"/>
              </w:rPr>
            </w:pPr>
          </w:p>
        </w:tc>
        <w:tc>
          <w:tcPr>
            <w:tcW w:w="4384" w:type="dxa"/>
            <w:tcBorders>
              <w:top w:val="single" w:sz="4" w:space="0" w:color="auto"/>
              <w:bottom w:val="single" w:sz="4" w:space="0" w:color="auto"/>
            </w:tcBorders>
            <w:shd w:val="clear" w:color="auto" w:fill="auto"/>
            <w:vAlign w:val="center"/>
          </w:tcPr>
          <w:p w14:paraId="7F7BF449" w14:textId="45138B60" w:rsidR="00CD2D34" w:rsidRPr="00722C87" w:rsidRDefault="00CD2D34" w:rsidP="00E644E7">
            <w:pPr>
              <w:rPr>
                <w:rFonts w:ascii="Times New Roman" w:hAnsi="Times New Roman"/>
                <w:color w:val="000000"/>
                <w:sz w:val="20"/>
              </w:rPr>
            </w:pPr>
          </w:p>
        </w:tc>
      </w:tr>
      <w:tr w:rsidR="00CD2D34" w:rsidRPr="00A741BB" w14:paraId="0E1DBA74" w14:textId="77777777" w:rsidTr="00CD2D34">
        <w:trPr>
          <w:trHeight w:val="213"/>
        </w:trPr>
        <w:tc>
          <w:tcPr>
            <w:tcW w:w="705" w:type="dxa"/>
            <w:tcBorders>
              <w:top w:val="single" w:sz="4" w:space="0" w:color="auto"/>
            </w:tcBorders>
            <w:shd w:val="clear" w:color="auto" w:fill="auto"/>
            <w:noWrap/>
            <w:vAlign w:val="center"/>
          </w:tcPr>
          <w:p w14:paraId="32CD2A6B" w14:textId="6BBFB95F" w:rsidR="00CD2D34" w:rsidRPr="00722C87" w:rsidRDefault="00CD2D34" w:rsidP="00E644E7">
            <w:pPr>
              <w:jc w:val="center"/>
              <w:rPr>
                <w:rFonts w:ascii="Times New Roman" w:hAnsi="Times New Roman"/>
                <w:color w:val="000000"/>
                <w:sz w:val="20"/>
              </w:rPr>
            </w:pPr>
            <w:r w:rsidRPr="00722C87">
              <w:rPr>
                <w:rFonts w:ascii="Times New Roman" w:hAnsi="Times New Roman"/>
                <w:color w:val="000000"/>
                <w:sz w:val="20"/>
              </w:rPr>
              <w:t>15</w:t>
            </w:r>
          </w:p>
        </w:tc>
        <w:tc>
          <w:tcPr>
            <w:tcW w:w="1374" w:type="dxa"/>
            <w:tcBorders>
              <w:top w:val="single" w:sz="4" w:space="0" w:color="auto"/>
              <w:bottom w:val="single" w:sz="4" w:space="0" w:color="auto"/>
            </w:tcBorders>
            <w:shd w:val="clear" w:color="auto" w:fill="auto"/>
            <w:noWrap/>
            <w:vAlign w:val="center"/>
          </w:tcPr>
          <w:p w14:paraId="03E11B20" w14:textId="6B7AA58E"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5/7</w:t>
            </w:r>
          </w:p>
        </w:tc>
        <w:tc>
          <w:tcPr>
            <w:tcW w:w="2865" w:type="dxa"/>
            <w:tcBorders>
              <w:top w:val="single" w:sz="4" w:space="0" w:color="auto"/>
              <w:bottom w:val="single" w:sz="4" w:space="0" w:color="auto"/>
            </w:tcBorders>
            <w:shd w:val="clear" w:color="auto" w:fill="auto"/>
            <w:noWrap/>
            <w:vAlign w:val="center"/>
          </w:tcPr>
          <w:p w14:paraId="6849CBC4" w14:textId="2BC99AEA"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Debrief</w:t>
            </w:r>
          </w:p>
        </w:tc>
        <w:tc>
          <w:tcPr>
            <w:tcW w:w="4436" w:type="dxa"/>
            <w:tcBorders>
              <w:top w:val="single" w:sz="4" w:space="0" w:color="auto"/>
              <w:bottom w:val="single" w:sz="4" w:space="0" w:color="auto"/>
            </w:tcBorders>
            <w:shd w:val="clear" w:color="auto" w:fill="auto"/>
            <w:vAlign w:val="center"/>
          </w:tcPr>
          <w:p w14:paraId="123FB1ED" w14:textId="3966D3CA" w:rsidR="00CD2D34" w:rsidRPr="00722C87" w:rsidRDefault="00CD2D34" w:rsidP="00E644E7">
            <w:pPr>
              <w:rPr>
                <w:rFonts w:ascii="Times New Roman" w:hAnsi="Times New Roman"/>
                <w:color w:val="000000"/>
                <w:sz w:val="20"/>
              </w:rPr>
            </w:pPr>
            <w:r>
              <w:rPr>
                <w:rFonts w:ascii="Times New Roman" w:hAnsi="Times New Roman"/>
                <w:color w:val="000000"/>
                <w:sz w:val="20"/>
              </w:rPr>
              <w:t>Textbook: chapter 16</w:t>
            </w:r>
          </w:p>
        </w:tc>
        <w:tc>
          <w:tcPr>
            <w:tcW w:w="4384" w:type="dxa"/>
            <w:tcBorders>
              <w:top w:val="single" w:sz="4" w:space="0" w:color="auto"/>
              <w:bottom w:val="single" w:sz="4" w:space="0" w:color="auto"/>
            </w:tcBorders>
            <w:shd w:val="clear" w:color="auto" w:fill="auto"/>
            <w:vAlign w:val="center"/>
          </w:tcPr>
          <w:p w14:paraId="30998F5D" w14:textId="5B55A65A" w:rsidR="00CD2D34" w:rsidRPr="00722C87" w:rsidRDefault="00CD2D34" w:rsidP="00E644E7">
            <w:pPr>
              <w:rPr>
                <w:rFonts w:ascii="Times New Roman" w:hAnsi="Times New Roman"/>
                <w:color w:val="000000"/>
                <w:sz w:val="20"/>
              </w:rPr>
            </w:pPr>
            <w:r>
              <w:rPr>
                <w:rFonts w:ascii="Times New Roman" w:hAnsi="Times New Roman"/>
                <w:color w:val="000000"/>
                <w:sz w:val="20"/>
              </w:rPr>
              <w:t>(1) Visualized marketing plan, (2) Nature journal</w:t>
            </w:r>
            <w:r w:rsidR="00AF478A">
              <w:rPr>
                <w:rFonts w:ascii="Times New Roman" w:hAnsi="Times New Roman"/>
                <w:color w:val="000000"/>
                <w:sz w:val="20"/>
              </w:rPr>
              <w:t>, (3) Nature therapy experience reflection</w:t>
            </w:r>
          </w:p>
        </w:tc>
      </w:tr>
      <w:tr w:rsidR="00CD2D34" w:rsidRPr="00A741BB" w14:paraId="4FC28F6D" w14:textId="77777777" w:rsidTr="00CD2D34">
        <w:trPr>
          <w:trHeight w:val="213"/>
        </w:trPr>
        <w:tc>
          <w:tcPr>
            <w:tcW w:w="705" w:type="dxa"/>
            <w:tcBorders>
              <w:top w:val="single" w:sz="4" w:space="0" w:color="auto"/>
            </w:tcBorders>
            <w:shd w:val="clear" w:color="auto" w:fill="auto"/>
            <w:noWrap/>
            <w:vAlign w:val="center"/>
          </w:tcPr>
          <w:p w14:paraId="1D97FD52" w14:textId="2746B6F1" w:rsidR="00CD2D34" w:rsidRPr="00722C87" w:rsidRDefault="00CD2D34" w:rsidP="00E644E7">
            <w:pPr>
              <w:jc w:val="center"/>
              <w:rPr>
                <w:rFonts w:ascii="Times New Roman" w:hAnsi="Times New Roman"/>
                <w:color w:val="000000"/>
                <w:sz w:val="20"/>
              </w:rPr>
            </w:pPr>
            <w:r w:rsidRPr="00722C87">
              <w:rPr>
                <w:rFonts w:ascii="Times New Roman" w:hAnsi="Times New Roman"/>
                <w:color w:val="000000"/>
                <w:sz w:val="20"/>
              </w:rPr>
              <w:t>16</w:t>
            </w:r>
          </w:p>
        </w:tc>
        <w:tc>
          <w:tcPr>
            <w:tcW w:w="1374" w:type="dxa"/>
            <w:tcBorders>
              <w:top w:val="single" w:sz="4" w:space="0" w:color="auto"/>
              <w:bottom w:val="single" w:sz="4" w:space="0" w:color="auto"/>
            </w:tcBorders>
            <w:shd w:val="clear" w:color="auto" w:fill="auto"/>
            <w:noWrap/>
            <w:vAlign w:val="center"/>
          </w:tcPr>
          <w:p w14:paraId="6ADDF3C0" w14:textId="2ED231F9"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5/14</w:t>
            </w:r>
          </w:p>
        </w:tc>
        <w:tc>
          <w:tcPr>
            <w:tcW w:w="2865" w:type="dxa"/>
            <w:tcBorders>
              <w:top w:val="single" w:sz="4" w:space="0" w:color="auto"/>
              <w:bottom w:val="single" w:sz="4" w:space="0" w:color="auto"/>
            </w:tcBorders>
            <w:shd w:val="clear" w:color="auto" w:fill="auto"/>
            <w:noWrap/>
            <w:vAlign w:val="center"/>
          </w:tcPr>
          <w:p w14:paraId="3B4D00BC" w14:textId="7911EFC6" w:rsidR="00CD2D34" w:rsidRPr="00722C87" w:rsidRDefault="00CD2D34" w:rsidP="00E644E7">
            <w:pPr>
              <w:jc w:val="center"/>
              <w:rPr>
                <w:rFonts w:ascii="Times New Roman" w:hAnsi="Times New Roman"/>
                <w:color w:val="000000"/>
                <w:sz w:val="20"/>
              </w:rPr>
            </w:pPr>
            <w:r>
              <w:rPr>
                <w:rFonts w:ascii="Times New Roman" w:hAnsi="Times New Roman"/>
                <w:color w:val="000000"/>
                <w:sz w:val="20"/>
              </w:rPr>
              <w:t>Final’s Week, NO CLASS</w:t>
            </w:r>
          </w:p>
        </w:tc>
        <w:tc>
          <w:tcPr>
            <w:tcW w:w="4436" w:type="dxa"/>
            <w:tcBorders>
              <w:top w:val="single" w:sz="4" w:space="0" w:color="auto"/>
              <w:bottom w:val="single" w:sz="4" w:space="0" w:color="auto"/>
            </w:tcBorders>
            <w:shd w:val="clear" w:color="auto" w:fill="auto"/>
            <w:vAlign w:val="center"/>
          </w:tcPr>
          <w:p w14:paraId="7746EA69" w14:textId="5047A3D1" w:rsidR="00CD2D34" w:rsidRPr="00722C87" w:rsidRDefault="00CD2D34" w:rsidP="00E644E7">
            <w:pPr>
              <w:rPr>
                <w:rFonts w:ascii="Times New Roman" w:hAnsi="Times New Roman"/>
                <w:color w:val="000000"/>
                <w:sz w:val="20"/>
              </w:rPr>
            </w:pPr>
          </w:p>
        </w:tc>
        <w:tc>
          <w:tcPr>
            <w:tcW w:w="4384" w:type="dxa"/>
            <w:tcBorders>
              <w:top w:val="single" w:sz="4" w:space="0" w:color="auto"/>
              <w:bottom w:val="single" w:sz="4" w:space="0" w:color="auto"/>
            </w:tcBorders>
            <w:shd w:val="clear" w:color="auto" w:fill="auto"/>
            <w:vAlign w:val="center"/>
          </w:tcPr>
          <w:p w14:paraId="769BBD85" w14:textId="1B31020E" w:rsidR="00CD2D34" w:rsidRPr="00722C87" w:rsidRDefault="00BB6A46" w:rsidP="00E644E7">
            <w:pPr>
              <w:rPr>
                <w:rFonts w:ascii="Times New Roman" w:hAnsi="Times New Roman"/>
                <w:color w:val="000000"/>
                <w:sz w:val="20"/>
              </w:rPr>
            </w:pPr>
            <w:r>
              <w:rPr>
                <w:rFonts w:ascii="Times New Roman" w:hAnsi="Times New Roman"/>
                <w:color w:val="000000"/>
                <w:sz w:val="20"/>
              </w:rPr>
              <w:t>(1) Closure survey</w:t>
            </w:r>
          </w:p>
        </w:tc>
      </w:tr>
    </w:tbl>
    <w:p w14:paraId="0A31206B" w14:textId="77777777" w:rsidR="00722C87" w:rsidRDefault="00722C87" w:rsidP="00F11022">
      <w:pPr>
        <w:rPr>
          <w:highlight w:val="yellow"/>
        </w:rPr>
      </w:pPr>
    </w:p>
    <w:p w14:paraId="21CB2C00" w14:textId="5EA8BB95" w:rsidR="00F11022" w:rsidRPr="00722C87" w:rsidRDefault="00F11022" w:rsidP="00F11022">
      <w:pPr>
        <w:rPr>
          <w:highlight w:val="yellow"/>
        </w:rPr>
      </w:pPr>
      <w:r w:rsidRPr="00111A9C">
        <w:rPr>
          <w:rFonts w:ascii="Times New Roman" w:hAnsi="Times New Roman"/>
          <w:sz w:val="20"/>
        </w:rPr>
        <w:t xml:space="preserve">NOTE: Assignments are DUE at the beginning of class on the day they appear on the schedule, unless otherwise noted. Additional readings may be assigned and posted on </w:t>
      </w:r>
      <w:r w:rsidR="00450A0F" w:rsidRPr="00111A9C">
        <w:rPr>
          <w:rFonts w:ascii="Times New Roman" w:hAnsi="Times New Roman"/>
          <w:sz w:val="20"/>
        </w:rPr>
        <w:t>WyoCourses</w:t>
      </w:r>
      <w:r w:rsidRPr="00111A9C">
        <w:rPr>
          <w:rFonts w:ascii="Times New Roman" w:hAnsi="Times New Roman"/>
          <w:sz w:val="20"/>
        </w:rPr>
        <w:t xml:space="preserve">. </w:t>
      </w:r>
      <w:r w:rsidRPr="00111A9C">
        <w:rPr>
          <w:rFonts w:ascii="Times New Roman" w:hAnsi="Times New Roman"/>
          <w:b/>
          <w:sz w:val="20"/>
        </w:rPr>
        <w:t>I reserve the right to change anything in this syllabus when deemed necessary</w:t>
      </w:r>
      <w:r w:rsidRPr="00111A9C">
        <w:rPr>
          <w:rFonts w:ascii="Times New Roman" w:hAnsi="Times New Roman"/>
          <w:sz w:val="20"/>
        </w:rPr>
        <w:t>. When changes are made, you will be notified in class or through email.</w:t>
      </w:r>
    </w:p>
    <w:p w14:paraId="0A63D34C" w14:textId="77777777" w:rsidR="00F11022" w:rsidRPr="00111A9C" w:rsidRDefault="007D6864" w:rsidP="00F11022">
      <w:pPr>
        <w:rPr>
          <w:rFonts w:ascii="Times New Roman" w:hAnsi="Times New Roman"/>
          <w:i/>
          <w:sz w:val="20"/>
        </w:rPr>
      </w:pPr>
      <w:r w:rsidRPr="00111A9C">
        <w:rPr>
          <w:rFonts w:ascii="Times New Roman" w:hAnsi="Times New Roman"/>
          <w:color w:val="000000"/>
          <w:sz w:val="20"/>
        </w:rPr>
        <w:t>WC</w:t>
      </w:r>
      <w:r w:rsidRPr="00111A9C">
        <w:rPr>
          <w:rFonts w:ascii="Times New Roman" w:hAnsi="Times New Roman"/>
          <w:i/>
          <w:sz w:val="20"/>
        </w:rPr>
        <w:t xml:space="preserve"> </w:t>
      </w:r>
      <w:r w:rsidR="00F11022" w:rsidRPr="00111A9C">
        <w:rPr>
          <w:rFonts w:ascii="Times New Roman" w:hAnsi="Times New Roman"/>
          <w:i/>
          <w:sz w:val="20"/>
        </w:rPr>
        <w:t>= Wyo</w:t>
      </w:r>
      <w:r w:rsidRPr="00111A9C">
        <w:rPr>
          <w:rFonts w:ascii="Times New Roman" w:hAnsi="Times New Roman"/>
          <w:i/>
          <w:sz w:val="20"/>
        </w:rPr>
        <w:t>Courses</w:t>
      </w:r>
    </w:p>
    <w:p w14:paraId="32ADAF2D" w14:textId="77777777" w:rsidR="00BC1F40" w:rsidRPr="00111A9C" w:rsidRDefault="00BC1F40" w:rsidP="004C016C">
      <w:pPr>
        <w:rPr>
          <w:rFonts w:ascii="Times New Roman" w:hAnsi="Times New Roman"/>
          <w:b/>
          <w:szCs w:val="24"/>
        </w:rPr>
        <w:sectPr w:rsidR="00BC1F40" w:rsidRPr="00111A9C" w:rsidSect="00BC1F40">
          <w:headerReference w:type="first" r:id="rId9"/>
          <w:footerReference w:type="first" r:id="rId10"/>
          <w:pgSz w:w="15840" w:h="12240" w:orient="landscape"/>
          <w:pgMar w:top="720" w:right="720" w:bottom="720" w:left="720" w:header="720" w:footer="720" w:gutter="0"/>
          <w:cols w:space="720"/>
          <w:titlePg/>
          <w:docGrid w:linePitch="360"/>
        </w:sectPr>
      </w:pPr>
    </w:p>
    <w:p w14:paraId="4C261D66" w14:textId="77777777" w:rsidR="00795AD6" w:rsidRPr="00111A9C" w:rsidRDefault="00795AD6" w:rsidP="00FB2EC5">
      <w:pPr>
        <w:outlineLvl w:val="0"/>
        <w:rPr>
          <w:rFonts w:ascii="Times New Roman" w:hAnsi="Times New Roman"/>
          <w:b/>
          <w:szCs w:val="24"/>
        </w:rPr>
      </w:pPr>
      <w:r w:rsidRPr="00111A9C">
        <w:rPr>
          <w:rFonts w:ascii="Times New Roman" w:hAnsi="Times New Roman"/>
          <w:b/>
          <w:szCs w:val="24"/>
        </w:rPr>
        <w:lastRenderedPageBreak/>
        <w:t>Accommodations</w:t>
      </w:r>
      <w:r w:rsidR="005E0394" w:rsidRPr="00111A9C">
        <w:rPr>
          <w:rFonts w:ascii="Times New Roman" w:hAnsi="Times New Roman"/>
          <w:b/>
          <w:szCs w:val="24"/>
        </w:rPr>
        <w:t xml:space="preserve"> and Policies</w:t>
      </w:r>
      <w:r w:rsidRPr="00111A9C">
        <w:rPr>
          <w:rFonts w:ascii="Times New Roman" w:hAnsi="Times New Roman"/>
          <w:b/>
          <w:szCs w:val="24"/>
        </w:rPr>
        <w:t xml:space="preserve">: </w:t>
      </w:r>
    </w:p>
    <w:p w14:paraId="6D42B9E7" w14:textId="77777777" w:rsidR="004910F4" w:rsidRPr="00111A9C" w:rsidRDefault="005E0394" w:rsidP="00FB2EC5">
      <w:pPr>
        <w:pStyle w:val="NormalWeb"/>
        <w:spacing w:before="0" w:beforeAutospacing="0" w:after="0" w:afterAutospacing="0"/>
        <w:outlineLvl w:val="0"/>
      </w:pPr>
      <w:r w:rsidRPr="00111A9C">
        <w:rPr>
          <w:i/>
          <w:u w:val="single"/>
        </w:rPr>
        <w:t>Disability Support Services</w:t>
      </w:r>
    </w:p>
    <w:p w14:paraId="33E2C9AE" w14:textId="77777777" w:rsidR="00DC168B"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If you need accommodations because of special needs as addressed by the Americans with Disabilities Act (ADA) and need assistance, or if you have emergency medical information to share with me, or if you need special arrangements in case the building must be evacuated, please inform me immediately. Please send me an email or see me privately during my office hours. To request academic accommodations (for example, a note-taker), students must also register with Disability Services. It is the campus office’s responsibility to review documentation provided by students requesting academic accommodations, and for accommodation planning in cooperation with students and instructors, as needed and consistent with course requirements.</w:t>
      </w:r>
    </w:p>
    <w:p w14:paraId="1E5FEE4E" w14:textId="77777777" w:rsidR="005E0394" w:rsidRPr="00111A9C" w:rsidRDefault="005E0394" w:rsidP="005E0394">
      <w:pPr>
        <w:pStyle w:val="NormalWeb"/>
        <w:spacing w:before="0" w:beforeAutospacing="0" w:after="0" w:afterAutospacing="0"/>
        <w:rPr>
          <w:bCs/>
          <w:i/>
          <w:u w:val="single"/>
        </w:rPr>
      </w:pPr>
    </w:p>
    <w:p w14:paraId="6145F4DC" w14:textId="77777777" w:rsidR="004910F4" w:rsidRPr="00111A9C" w:rsidRDefault="005E0394" w:rsidP="00FB2EC5">
      <w:pPr>
        <w:pStyle w:val="NormalWeb"/>
        <w:spacing w:before="0" w:beforeAutospacing="0" w:after="0" w:afterAutospacing="0"/>
        <w:outlineLvl w:val="0"/>
        <w:rPr>
          <w:b/>
          <w:bCs/>
        </w:rPr>
      </w:pPr>
      <w:r w:rsidRPr="00111A9C">
        <w:rPr>
          <w:bCs/>
          <w:i/>
          <w:u w:val="single"/>
        </w:rPr>
        <w:t xml:space="preserve">Academic </w:t>
      </w:r>
      <w:r w:rsidR="00DC168B" w:rsidRPr="00111A9C">
        <w:rPr>
          <w:bCs/>
          <w:i/>
          <w:u w:val="single"/>
        </w:rPr>
        <w:t>Integrity</w:t>
      </w:r>
    </w:p>
    <w:p w14:paraId="53CF838C" w14:textId="77777777" w:rsidR="00DC168B" w:rsidRPr="00111A9C" w:rsidRDefault="00DC168B" w:rsidP="00DC168B">
      <w:pPr>
        <w:autoSpaceDE w:val="0"/>
        <w:autoSpaceDN w:val="0"/>
        <w:adjustRightInd w:val="0"/>
        <w:rPr>
          <w:rFonts w:ascii="Times New Roman" w:eastAsiaTheme="minorHAnsi" w:hAnsi="Times New Roman"/>
          <w:szCs w:val="24"/>
        </w:rPr>
      </w:pPr>
      <w:r w:rsidRPr="00111A9C">
        <w:rPr>
          <w:rFonts w:ascii="Times New Roman" w:eastAsiaTheme="minorHAnsi" w:hAnsi="Times New Roman"/>
          <w:szCs w:val="24"/>
        </w:rPr>
        <w:t>(Adapted from University Regulation 802 – Revision 2) An act is academically dishonest when it is an act attempted or performed which misrepresents one's involvement in an academic task in any way, or permits another student to misrepresent the latter's involvement in an academic task by assisting in the misrepresentation. Some examples of academic dishonesty include, but are not limited to, such acts as:</w:t>
      </w:r>
    </w:p>
    <w:p w14:paraId="5AF673B7"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Representing as one's own work material copied or borrowed from any source, written or otherwise, public or private, without proper citation of the source.</w:t>
      </w:r>
    </w:p>
    <w:p w14:paraId="3BC215DD"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a ghostwriter, commercial or otherwise, for any type of assignment.</w:t>
      </w:r>
    </w:p>
    <w:p w14:paraId="1FCD85B8"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for more than one class without the explicit permission of all concerned instructors.</w:t>
      </w:r>
    </w:p>
    <w:p w14:paraId="2A8FB3CB"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Doing an assignment for someone else or allowing someone to copy one's assignment.</w:t>
      </w:r>
    </w:p>
    <w:p w14:paraId="65F14551"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notes or prepared information in an exam unless authorized by the instructor.</w:t>
      </w:r>
    </w:p>
    <w:p w14:paraId="73FD14B5"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Taking an exam for someone else or allowing someone to take an exam for oneself.</w:t>
      </w:r>
    </w:p>
    <w:p w14:paraId="4F104D41"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Copying from, or assisting, another student during an exam.</w:t>
      </w:r>
    </w:p>
    <w:p w14:paraId="3F7086DD"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Stealing, or otherwise improperly obtaining, copies of an exam.</w:t>
      </w:r>
    </w:p>
    <w:p w14:paraId="5AF2945D" w14:textId="77777777" w:rsidR="00DC168B" w:rsidRPr="00A741BB" w:rsidRDefault="00DC168B" w:rsidP="00A741B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as someone else.</w:t>
      </w:r>
    </w:p>
    <w:p w14:paraId="2732A9F3" w14:textId="77777777" w:rsidR="00C00C2F"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Any incident of academic dishonesty will be reported to the Department Chairperson and the Dean of the College of Business. In accordance with university regulations, students accused of academic dishonesty will be notified in writing. Any student found to have committed academic dishonesty of any kind will receive a failing grade for the course.</w:t>
      </w:r>
    </w:p>
    <w:p w14:paraId="5DAE93E9" w14:textId="77777777" w:rsidR="004910F4" w:rsidRPr="00111A9C" w:rsidRDefault="004910F4" w:rsidP="005E0394">
      <w:pPr>
        <w:pStyle w:val="NormalWeb"/>
        <w:spacing w:before="0" w:beforeAutospacing="0" w:after="0" w:afterAutospacing="0"/>
      </w:pPr>
    </w:p>
    <w:p w14:paraId="0D6D3A2C" w14:textId="77777777" w:rsidR="004910F4" w:rsidRPr="00111A9C" w:rsidRDefault="00A03822" w:rsidP="00FB2EC5">
      <w:pPr>
        <w:outlineLvl w:val="0"/>
        <w:rPr>
          <w:rFonts w:ascii="Times New Roman" w:hAnsi="Times New Roman"/>
          <w:b/>
          <w:szCs w:val="24"/>
        </w:rPr>
      </w:pPr>
      <w:r w:rsidRPr="00111A9C">
        <w:rPr>
          <w:rFonts w:ascii="Times New Roman" w:hAnsi="Times New Roman"/>
          <w:b/>
          <w:szCs w:val="24"/>
        </w:rPr>
        <w:t>ETS Exam</w:t>
      </w:r>
      <w:r w:rsidR="004910F4" w:rsidRPr="00111A9C">
        <w:rPr>
          <w:rFonts w:ascii="Times New Roman" w:hAnsi="Times New Roman"/>
          <w:b/>
          <w:szCs w:val="24"/>
        </w:rPr>
        <w:t xml:space="preserve">: </w:t>
      </w:r>
    </w:p>
    <w:p w14:paraId="325D6C5F" w14:textId="77777777" w:rsidR="00795AD6" w:rsidRPr="00DC168B" w:rsidRDefault="00A03822" w:rsidP="00DC168B">
      <w:pPr>
        <w:autoSpaceDE w:val="0"/>
        <w:autoSpaceDN w:val="0"/>
        <w:adjustRightInd w:val="0"/>
        <w:rPr>
          <w:rFonts w:ascii="Times New Roman" w:hAnsi="Times New Roman"/>
          <w:szCs w:val="24"/>
        </w:rPr>
      </w:pPr>
      <w:r w:rsidRPr="00111A9C">
        <w:rPr>
          <w:rFonts w:ascii="Times New Roman" w:hAnsi="Times New Roman"/>
          <w:szCs w:val="24"/>
        </w:rPr>
        <w:t>Material presented in MKT 4</w:t>
      </w:r>
      <w:r w:rsidR="00A741BB">
        <w:rPr>
          <w:rFonts w:ascii="Times New Roman" w:hAnsi="Times New Roman"/>
          <w:szCs w:val="24"/>
        </w:rPr>
        <w:t>910 (the market research component, not the nature therapy component)</w:t>
      </w:r>
      <w:r w:rsidRPr="00111A9C">
        <w:rPr>
          <w:rFonts w:ascii="Times New Roman" w:hAnsi="Times New Roman"/>
          <w:szCs w:val="24"/>
        </w:rPr>
        <w:t xml:space="preserve"> will be covered on the ETS exam administered in MGT 4520.</w:t>
      </w:r>
      <w:r w:rsidR="00DC168B" w:rsidRPr="00111A9C">
        <w:rPr>
          <w:rFonts w:ascii="Times New Roman" w:hAnsi="Times New Roman"/>
          <w:szCs w:val="24"/>
        </w:rPr>
        <w:t xml:space="preserve"> </w:t>
      </w:r>
      <w:r w:rsidR="00DC168B" w:rsidRPr="00111A9C">
        <w:rPr>
          <w:rFonts w:ascii="Times New Roman" w:eastAsiaTheme="minorHAnsi" w:hAnsi="Times New Roman"/>
          <w:szCs w:val="24"/>
        </w:rPr>
        <w:t>College of Business students are required to complete a comprehensive assessment during their senior capstone course, MGT 4520. This test, known as the Major Field Test in Business is developed by the Educational Testing Service, is given locally in a computer-based format. The Major Field test covers basic business knowledge and skills in eight areas: accounting, economics, finance, international issues, legal and social environment, management, marketing, and quantitative business analysis (decision science). The purpose of this test is to assess the student’s mastery and retention of basic business concepts. A minimum score is required as a condition for passing MGT 4520. Failure to obtain this minimum score will require remedial work on your part. Therefore, you are strongly encouraged to keep your materials from these courses to help you prepare for this examination.</w:t>
      </w:r>
    </w:p>
    <w:sectPr w:rsidR="00795AD6" w:rsidRPr="00DC168B" w:rsidSect="00BC1F4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8CDFE" w14:textId="77777777" w:rsidR="00F27F1B" w:rsidRDefault="00F27F1B" w:rsidP="00DF7573">
      <w:r>
        <w:separator/>
      </w:r>
    </w:p>
  </w:endnote>
  <w:endnote w:type="continuationSeparator" w:id="0">
    <w:p w14:paraId="7754064E" w14:textId="77777777" w:rsidR="00F27F1B" w:rsidRDefault="00F27F1B" w:rsidP="00D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167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91130138"/>
          <w:docPartObj>
            <w:docPartGallery w:val="Page Numbers (Bottom of Page)"/>
            <w:docPartUnique/>
          </w:docPartObj>
        </w:sdtPr>
        <w:sdtEndPr/>
        <w:sdtContent>
          <w:p w14:paraId="6C48A2D3" w14:textId="73FC26D3" w:rsidR="001C45B8" w:rsidRPr="00DF7573" w:rsidRDefault="001C45B8" w:rsidP="00BC1F40">
            <w:pPr>
              <w:pStyle w:val="Footer"/>
              <w:rPr>
                <w:rFonts w:ascii="Times New Roman" w:hAnsi="Times New Roman"/>
                <w:sz w:val="20"/>
              </w:rPr>
            </w:pPr>
            <w:r w:rsidRPr="00BC1F40">
              <w:rPr>
                <w:rFonts w:ascii="Times New Roman" w:hAnsi="Times New Roman"/>
                <w:sz w:val="20"/>
              </w:rPr>
              <w:t xml:space="preserve">Dr. Elizabeth Minton: </w:t>
            </w:r>
            <w:r>
              <w:rPr>
                <w:rFonts w:ascii="Times New Roman" w:hAnsi="Times New Roman"/>
                <w:sz w:val="20"/>
              </w:rPr>
              <w:t>MKT4</w:t>
            </w:r>
            <w:r w:rsidR="00A741BB">
              <w:rPr>
                <w:rFonts w:ascii="Times New Roman" w:hAnsi="Times New Roman"/>
                <w:sz w:val="20"/>
              </w:rPr>
              <w:t>910</w:t>
            </w:r>
            <w:r w:rsidR="00E205D3">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042D6A">
              <w:rPr>
                <w:rFonts w:ascii="Times New Roman" w:hAnsi="Times New Roman"/>
                <w:noProof/>
                <w:sz w:val="20"/>
              </w:rPr>
              <w:t>2</w:t>
            </w:r>
            <w:r w:rsidR="00203F9F" w:rsidRPr="00BC1F40">
              <w:rPr>
                <w:rFonts w:ascii="Times New Roman" w:hAnsi="Times New Roman"/>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FE3E" w14:textId="74FA15F2" w:rsidR="001C45B8" w:rsidRPr="00DF7573" w:rsidRDefault="001C45B8">
    <w:pPr>
      <w:pStyle w:val="Footer"/>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 xml:space="preserve">Minton: </w:t>
    </w:r>
    <w:r w:rsidRPr="00E76007">
      <w:rPr>
        <w:rFonts w:ascii="Times New Roman" w:hAnsi="Times New Roman"/>
        <w:sz w:val="20"/>
      </w:rPr>
      <w:t>MKT 4</w:t>
    </w:r>
    <w:r w:rsidR="00A741BB">
      <w:rPr>
        <w:rFonts w:ascii="Times New Roman" w:hAnsi="Times New Roman"/>
        <w:sz w:val="20"/>
      </w:rPr>
      <w:t>910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042D6A">
      <w:rPr>
        <w:rFonts w:ascii="Times New Roman" w:hAnsi="Times New Roman"/>
        <w:noProof/>
        <w:sz w:val="20"/>
      </w:rPr>
      <w:t>3</w:t>
    </w:r>
    <w:r w:rsidR="00203F9F" w:rsidRPr="00BC1F40">
      <w:rPr>
        <w:rFonts w:ascii="Times New Roman" w:hAnsi="Times New Roman"/>
        <w:sz w:val="20"/>
      </w:rPr>
      <w:fldChar w:fldCharType="end"/>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933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24679331"/>
          <w:docPartObj>
            <w:docPartGallery w:val="Page Numbers (Bottom of Page)"/>
            <w:docPartUnique/>
          </w:docPartObj>
        </w:sdtPr>
        <w:sdtEndPr/>
        <w:sdtContent>
          <w:p w14:paraId="3DE44DBF" w14:textId="77777777" w:rsidR="001C45B8" w:rsidRPr="00DF7573" w:rsidRDefault="001C45B8" w:rsidP="00BC1F40">
            <w:pPr>
              <w:pStyle w:val="Footer"/>
              <w:rPr>
                <w:rFonts w:ascii="Times New Roman" w:hAnsi="Times New Roman"/>
                <w:sz w:val="20"/>
              </w:rPr>
            </w:pPr>
            <w:r w:rsidRPr="00BC1F40">
              <w:rPr>
                <w:rFonts w:ascii="Times New Roman" w:hAnsi="Times New Roman"/>
                <w:sz w:val="20"/>
              </w:rPr>
              <w:t>Dr. Elizabeth Minton: MKT 4430</w:t>
            </w:r>
            <w:r w:rsidRPr="00BC1F40">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24679231"/>
      <w:docPartObj>
        <w:docPartGallery w:val="Page Numbers (Bottom of Page)"/>
        <w:docPartUnique/>
      </w:docPartObj>
    </w:sdtPr>
    <w:sdtEndPr/>
    <w:sdtContent>
      <w:p w14:paraId="39DF9C1E" w14:textId="705DA80E" w:rsidR="001C45B8" w:rsidRPr="00BC1F40" w:rsidRDefault="001C45B8" w:rsidP="00BC1F40">
        <w:pPr>
          <w:pStyle w:val="Footer"/>
          <w:jc w:val="right"/>
          <w:rPr>
            <w:rFonts w:ascii="Times New Roman" w:hAnsi="Times New Roman"/>
            <w:sz w:val="20"/>
          </w:rPr>
        </w:pPr>
        <w:r w:rsidRPr="00BC1F40">
          <w:rPr>
            <w:rFonts w:ascii="Times New Roman" w:hAnsi="Times New Roman"/>
            <w:sz w:val="20"/>
          </w:rPr>
          <w:t xml:space="preserve">Dr. Elizabeth Minton: </w:t>
        </w:r>
        <w:r w:rsidRPr="005E002A">
          <w:rPr>
            <w:rFonts w:ascii="Times New Roman" w:hAnsi="Times New Roman"/>
            <w:sz w:val="20"/>
          </w:rPr>
          <w:t>MKT 4</w:t>
        </w:r>
        <w:r w:rsidR="00A741BB">
          <w:rPr>
            <w:rFonts w:ascii="Times New Roman" w:hAnsi="Times New Roman"/>
            <w:sz w:val="20"/>
          </w:rPr>
          <w:t>910</w:t>
        </w:r>
        <w:r w:rsidRPr="00BC1F40">
          <w:rPr>
            <w:rFonts w:ascii="Times New Roman" w:hAnsi="Times New Roman"/>
            <w:sz w:val="20"/>
          </w:rPr>
          <w:tab/>
        </w:r>
        <w:r w:rsidRPr="00BC1F40">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042D6A">
          <w:rPr>
            <w:rFonts w:ascii="Times New Roman" w:hAnsi="Times New Roman"/>
            <w:noProof/>
            <w:sz w:val="20"/>
          </w:rPr>
          <w:t>4</w:t>
        </w:r>
        <w:r w:rsidR="00203F9F" w:rsidRPr="00BC1F40">
          <w:rPr>
            <w:rFonts w:ascii="Times New Roman" w:hAnsi="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A276" w14:textId="77777777" w:rsidR="00F27F1B" w:rsidRDefault="00F27F1B" w:rsidP="00DF7573">
      <w:r>
        <w:separator/>
      </w:r>
    </w:p>
  </w:footnote>
  <w:footnote w:type="continuationSeparator" w:id="0">
    <w:p w14:paraId="6798EAE9" w14:textId="77777777" w:rsidR="00F27F1B" w:rsidRDefault="00F27F1B" w:rsidP="00DF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A917" w14:textId="77777777" w:rsidR="001C45B8" w:rsidRPr="009C0AC8" w:rsidRDefault="001C45B8" w:rsidP="00DB4C01">
    <w:pPr>
      <w:pStyle w:val="Header"/>
      <w:jc w:val="center"/>
      <w:rPr>
        <w:rFonts w:ascii="Garamond" w:hAnsi="Garamond"/>
        <w:color w:val="7F7F7F" w:themeColor="text1" w:themeTint="8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31FE" w14:textId="77777777" w:rsidR="001C45B8" w:rsidRPr="009C0AC8" w:rsidRDefault="001C45B8" w:rsidP="00DB4C01">
    <w:pPr>
      <w:pStyle w:val="Header"/>
      <w:jc w:val="center"/>
      <w:rPr>
        <w:rFonts w:ascii="Garamond" w:hAnsi="Garamond"/>
        <w:color w:val="7F7F7F" w:themeColor="text1" w:themeTint="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17"/>
    <w:multiLevelType w:val="hybridMultilevel"/>
    <w:tmpl w:val="580E7936"/>
    <w:lvl w:ilvl="0" w:tplc="04090011">
      <w:start w:val="1"/>
      <w:numFmt w:val="decimal"/>
      <w:lvlText w:val="%1)"/>
      <w:lvlJc w:val="left"/>
      <w:pPr>
        <w:ind w:left="720" w:hanging="360"/>
      </w:pPr>
      <w:rPr>
        <w:rFonts w:hint="default"/>
      </w:rPr>
    </w:lvl>
    <w:lvl w:ilvl="1" w:tplc="BBECC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D42"/>
    <w:multiLevelType w:val="hybridMultilevel"/>
    <w:tmpl w:val="482C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95B"/>
    <w:multiLevelType w:val="hybridMultilevel"/>
    <w:tmpl w:val="99F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EC"/>
    <w:multiLevelType w:val="hybridMultilevel"/>
    <w:tmpl w:val="4A900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D1311"/>
    <w:multiLevelType w:val="hybridMultilevel"/>
    <w:tmpl w:val="4DD2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E5413"/>
    <w:multiLevelType w:val="hybridMultilevel"/>
    <w:tmpl w:val="0E1E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8537C"/>
    <w:multiLevelType w:val="hybridMultilevel"/>
    <w:tmpl w:val="1EF041BE"/>
    <w:lvl w:ilvl="0" w:tplc="E19484A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85083"/>
    <w:multiLevelType w:val="hybridMultilevel"/>
    <w:tmpl w:val="A344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57D7A"/>
    <w:multiLevelType w:val="hybridMultilevel"/>
    <w:tmpl w:val="BD1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D7DB4"/>
    <w:multiLevelType w:val="hybridMultilevel"/>
    <w:tmpl w:val="501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6B62"/>
    <w:multiLevelType w:val="hybridMultilevel"/>
    <w:tmpl w:val="C930D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50A9E"/>
    <w:multiLevelType w:val="hybridMultilevel"/>
    <w:tmpl w:val="BAC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F56BD"/>
    <w:multiLevelType w:val="hybridMultilevel"/>
    <w:tmpl w:val="CF4E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4FDD"/>
    <w:multiLevelType w:val="hybridMultilevel"/>
    <w:tmpl w:val="78FCC600"/>
    <w:lvl w:ilvl="0" w:tplc="B106BB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5F52761"/>
    <w:multiLevelType w:val="hybridMultilevel"/>
    <w:tmpl w:val="E2E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50A30"/>
    <w:multiLevelType w:val="hybridMultilevel"/>
    <w:tmpl w:val="2E306DB0"/>
    <w:lvl w:ilvl="0" w:tplc="2B76B2BA">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721B2"/>
    <w:multiLevelType w:val="hybridMultilevel"/>
    <w:tmpl w:val="B91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87331"/>
    <w:multiLevelType w:val="hybridMultilevel"/>
    <w:tmpl w:val="E2E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D05CF"/>
    <w:multiLevelType w:val="hybridMultilevel"/>
    <w:tmpl w:val="BD5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C041C"/>
    <w:multiLevelType w:val="hybridMultilevel"/>
    <w:tmpl w:val="6F24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A73EF"/>
    <w:multiLevelType w:val="hybridMultilevel"/>
    <w:tmpl w:val="A3C2D968"/>
    <w:lvl w:ilvl="0" w:tplc="61F2DD9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B4102"/>
    <w:multiLevelType w:val="hybridMultilevel"/>
    <w:tmpl w:val="794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34CFA"/>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22778"/>
    <w:multiLevelType w:val="hybridMultilevel"/>
    <w:tmpl w:val="C26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111D2"/>
    <w:multiLevelType w:val="hybridMultilevel"/>
    <w:tmpl w:val="9C5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72139"/>
    <w:multiLevelType w:val="hybridMultilevel"/>
    <w:tmpl w:val="7C6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F6580"/>
    <w:multiLevelType w:val="hybridMultilevel"/>
    <w:tmpl w:val="0212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03B8"/>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72666"/>
    <w:multiLevelType w:val="hybridMultilevel"/>
    <w:tmpl w:val="71BEFD9A"/>
    <w:lvl w:ilvl="0" w:tplc="08BEE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07F93"/>
    <w:multiLevelType w:val="hybridMultilevel"/>
    <w:tmpl w:val="FF18D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E08C2"/>
    <w:multiLevelType w:val="hybridMultilevel"/>
    <w:tmpl w:val="55506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9"/>
  </w:num>
  <w:num w:numId="4">
    <w:abstractNumId w:val="28"/>
  </w:num>
  <w:num w:numId="5">
    <w:abstractNumId w:val="14"/>
  </w:num>
  <w:num w:numId="6">
    <w:abstractNumId w:val="23"/>
  </w:num>
  <w:num w:numId="7">
    <w:abstractNumId w:val="24"/>
  </w:num>
  <w:num w:numId="8">
    <w:abstractNumId w:val="26"/>
  </w:num>
  <w:num w:numId="9">
    <w:abstractNumId w:val="4"/>
  </w:num>
  <w:num w:numId="10">
    <w:abstractNumId w:val="20"/>
  </w:num>
  <w:num w:numId="11">
    <w:abstractNumId w:val="18"/>
  </w:num>
  <w:num w:numId="12">
    <w:abstractNumId w:val="11"/>
  </w:num>
  <w:num w:numId="13">
    <w:abstractNumId w:val="2"/>
  </w:num>
  <w:num w:numId="14">
    <w:abstractNumId w:val="22"/>
  </w:num>
  <w:num w:numId="15">
    <w:abstractNumId w:val="8"/>
  </w:num>
  <w:num w:numId="16">
    <w:abstractNumId w:val="27"/>
  </w:num>
  <w:num w:numId="17">
    <w:abstractNumId w:val="5"/>
  </w:num>
  <w:num w:numId="18">
    <w:abstractNumId w:val="25"/>
  </w:num>
  <w:num w:numId="19">
    <w:abstractNumId w:val="1"/>
  </w:num>
  <w:num w:numId="20">
    <w:abstractNumId w:val="3"/>
  </w:num>
  <w:num w:numId="21">
    <w:abstractNumId w:val="21"/>
  </w:num>
  <w:num w:numId="22">
    <w:abstractNumId w:val="12"/>
  </w:num>
  <w:num w:numId="23">
    <w:abstractNumId w:val="17"/>
  </w:num>
  <w:num w:numId="24">
    <w:abstractNumId w:val="29"/>
  </w:num>
  <w:num w:numId="25">
    <w:abstractNumId w:val="13"/>
  </w:num>
  <w:num w:numId="26">
    <w:abstractNumId w:val="7"/>
  </w:num>
  <w:num w:numId="27">
    <w:abstractNumId w:val="15"/>
  </w:num>
  <w:num w:numId="28">
    <w:abstractNumId w:val="31"/>
  </w:num>
  <w:num w:numId="29">
    <w:abstractNumId w:val="30"/>
  </w:num>
  <w:num w:numId="30">
    <w:abstractNumId w:val="1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DC"/>
    <w:rsid w:val="00000088"/>
    <w:rsid w:val="00003037"/>
    <w:rsid w:val="00004BF1"/>
    <w:rsid w:val="000054F4"/>
    <w:rsid w:val="00022198"/>
    <w:rsid w:val="00023145"/>
    <w:rsid w:val="0002549F"/>
    <w:rsid w:val="00030A9D"/>
    <w:rsid w:val="000319E7"/>
    <w:rsid w:val="00035B58"/>
    <w:rsid w:val="0003643B"/>
    <w:rsid w:val="000400D3"/>
    <w:rsid w:val="00041B26"/>
    <w:rsid w:val="0004254A"/>
    <w:rsid w:val="00042D6A"/>
    <w:rsid w:val="00044F3C"/>
    <w:rsid w:val="00046A40"/>
    <w:rsid w:val="000502C9"/>
    <w:rsid w:val="00050E01"/>
    <w:rsid w:val="00051EBA"/>
    <w:rsid w:val="00051F64"/>
    <w:rsid w:val="0005238D"/>
    <w:rsid w:val="000559BB"/>
    <w:rsid w:val="00056644"/>
    <w:rsid w:val="000568BD"/>
    <w:rsid w:val="000657C0"/>
    <w:rsid w:val="00070838"/>
    <w:rsid w:val="00071248"/>
    <w:rsid w:val="00082543"/>
    <w:rsid w:val="00083558"/>
    <w:rsid w:val="000856F4"/>
    <w:rsid w:val="00085D2D"/>
    <w:rsid w:val="00087291"/>
    <w:rsid w:val="00087A13"/>
    <w:rsid w:val="000924B9"/>
    <w:rsid w:val="000956C4"/>
    <w:rsid w:val="00096E84"/>
    <w:rsid w:val="000A06B4"/>
    <w:rsid w:val="000A08E9"/>
    <w:rsid w:val="000A0FD1"/>
    <w:rsid w:val="000A7D62"/>
    <w:rsid w:val="000A7DAB"/>
    <w:rsid w:val="000B0AFB"/>
    <w:rsid w:val="000B180B"/>
    <w:rsid w:val="000B4314"/>
    <w:rsid w:val="000B7F4C"/>
    <w:rsid w:val="000C78E0"/>
    <w:rsid w:val="000D18EE"/>
    <w:rsid w:val="000D3917"/>
    <w:rsid w:val="000D61BF"/>
    <w:rsid w:val="000D6C1E"/>
    <w:rsid w:val="000D7ACB"/>
    <w:rsid w:val="000E7551"/>
    <w:rsid w:val="000F0CC5"/>
    <w:rsid w:val="000F1129"/>
    <w:rsid w:val="000F347B"/>
    <w:rsid w:val="000F766D"/>
    <w:rsid w:val="00101594"/>
    <w:rsid w:val="00111A9C"/>
    <w:rsid w:val="001146D5"/>
    <w:rsid w:val="0011736C"/>
    <w:rsid w:val="00132BF8"/>
    <w:rsid w:val="00134509"/>
    <w:rsid w:val="001356C5"/>
    <w:rsid w:val="00136EF7"/>
    <w:rsid w:val="00140958"/>
    <w:rsid w:val="00143A2A"/>
    <w:rsid w:val="00146A6C"/>
    <w:rsid w:val="00150547"/>
    <w:rsid w:val="0015247E"/>
    <w:rsid w:val="00157AE3"/>
    <w:rsid w:val="00160D39"/>
    <w:rsid w:val="00165519"/>
    <w:rsid w:val="001700CF"/>
    <w:rsid w:val="00185342"/>
    <w:rsid w:val="00196183"/>
    <w:rsid w:val="001A2593"/>
    <w:rsid w:val="001A31C7"/>
    <w:rsid w:val="001A56C8"/>
    <w:rsid w:val="001B55A2"/>
    <w:rsid w:val="001B59E0"/>
    <w:rsid w:val="001C328A"/>
    <w:rsid w:val="001C3FEA"/>
    <w:rsid w:val="001C45B8"/>
    <w:rsid w:val="001C7293"/>
    <w:rsid w:val="001D49C6"/>
    <w:rsid w:val="001D59C4"/>
    <w:rsid w:val="001D7AD6"/>
    <w:rsid w:val="001E4B52"/>
    <w:rsid w:val="001E5D33"/>
    <w:rsid w:val="001E7F7F"/>
    <w:rsid w:val="001F3289"/>
    <w:rsid w:val="00202A2E"/>
    <w:rsid w:val="0020388B"/>
    <w:rsid w:val="00203F9F"/>
    <w:rsid w:val="0020683E"/>
    <w:rsid w:val="00213B57"/>
    <w:rsid w:val="00216F15"/>
    <w:rsid w:val="0022713A"/>
    <w:rsid w:val="002325F9"/>
    <w:rsid w:val="002360DE"/>
    <w:rsid w:val="00236761"/>
    <w:rsid w:val="00236DEA"/>
    <w:rsid w:val="00242233"/>
    <w:rsid w:val="0024537E"/>
    <w:rsid w:val="00245721"/>
    <w:rsid w:val="00251B13"/>
    <w:rsid w:val="002607E1"/>
    <w:rsid w:val="002644FB"/>
    <w:rsid w:val="0027045A"/>
    <w:rsid w:val="002772D5"/>
    <w:rsid w:val="00277572"/>
    <w:rsid w:val="00277D03"/>
    <w:rsid w:val="00283821"/>
    <w:rsid w:val="00286925"/>
    <w:rsid w:val="00290723"/>
    <w:rsid w:val="0029249E"/>
    <w:rsid w:val="00295831"/>
    <w:rsid w:val="002A1EC8"/>
    <w:rsid w:val="002A26BD"/>
    <w:rsid w:val="002A4487"/>
    <w:rsid w:val="002A6A00"/>
    <w:rsid w:val="002B6497"/>
    <w:rsid w:val="002B70A0"/>
    <w:rsid w:val="002D0539"/>
    <w:rsid w:val="002D1F41"/>
    <w:rsid w:val="002D4167"/>
    <w:rsid w:val="002D513C"/>
    <w:rsid w:val="002E232F"/>
    <w:rsid w:val="002E6018"/>
    <w:rsid w:val="002F1C3F"/>
    <w:rsid w:val="00302E12"/>
    <w:rsid w:val="00314B8A"/>
    <w:rsid w:val="00322585"/>
    <w:rsid w:val="0032292D"/>
    <w:rsid w:val="00331387"/>
    <w:rsid w:val="00334977"/>
    <w:rsid w:val="00336E5C"/>
    <w:rsid w:val="00342438"/>
    <w:rsid w:val="00344FDB"/>
    <w:rsid w:val="0034670A"/>
    <w:rsid w:val="00350FAF"/>
    <w:rsid w:val="00353A1B"/>
    <w:rsid w:val="003547F8"/>
    <w:rsid w:val="00355CDE"/>
    <w:rsid w:val="00357511"/>
    <w:rsid w:val="003600F3"/>
    <w:rsid w:val="0036052B"/>
    <w:rsid w:val="003618CE"/>
    <w:rsid w:val="0036662F"/>
    <w:rsid w:val="00380C1C"/>
    <w:rsid w:val="00382D7F"/>
    <w:rsid w:val="00382FFD"/>
    <w:rsid w:val="00383A0E"/>
    <w:rsid w:val="0038501A"/>
    <w:rsid w:val="00385379"/>
    <w:rsid w:val="003863EA"/>
    <w:rsid w:val="0039428E"/>
    <w:rsid w:val="0039792B"/>
    <w:rsid w:val="003A30A6"/>
    <w:rsid w:val="003A6569"/>
    <w:rsid w:val="003B04F1"/>
    <w:rsid w:val="003B072D"/>
    <w:rsid w:val="003B4E8B"/>
    <w:rsid w:val="003C0238"/>
    <w:rsid w:val="003C0A69"/>
    <w:rsid w:val="003C157E"/>
    <w:rsid w:val="003C44FE"/>
    <w:rsid w:val="003C7621"/>
    <w:rsid w:val="003D0F3C"/>
    <w:rsid w:val="003D5165"/>
    <w:rsid w:val="003E2246"/>
    <w:rsid w:val="003E433A"/>
    <w:rsid w:val="003F2972"/>
    <w:rsid w:val="004011B9"/>
    <w:rsid w:val="004127CA"/>
    <w:rsid w:val="00412B34"/>
    <w:rsid w:val="00415CA4"/>
    <w:rsid w:val="00415DA7"/>
    <w:rsid w:val="004216F4"/>
    <w:rsid w:val="0042233E"/>
    <w:rsid w:val="0042599D"/>
    <w:rsid w:val="00433BE7"/>
    <w:rsid w:val="00444392"/>
    <w:rsid w:val="0044478A"/>
    <w:rsid w:val="004449CF"/>
    <w:rsid w:val="00444C86"/>
    <w:rsid w:val="00450A0F"/>
    <w:rsid w:val="00450ED0"/>
    <w:rsid w:val="00451DEE"/>
    <w:rsid w:val="00455DD8"/>
    <w:rsid w:val="00460F99"/>
    <w:rsid w:val="00463527"/>
    <w:rsid w:val="00464382"/>
    <w:rsid w:val="004673AD"/>
    <w:rsid w:val="004778C3"/>
    <w:rsid w:val="00484431"/>
    <w:rsid w:val="004910F4"/>
    <w:rsid w:val="00492F68"/>
    <w:rsid w:val="0049420A"/>
    <w:rsid w:val="004A5774"/>
    <w:rsid w:val="004B3A0B"/>
    <w:rsid w:val="004C016C"/>
    <w:rsid w:val="004C3BCD"/>
    <w:rsid w:val="004C3C4D"/>
    <w:rsid w:val="004C481C"/>
    <w:rsid w:val="004C566A"/>
    <w:rsid w:val="004D0BB6"/>
    <w:rsid w:val="004D5900"/>
    <w:rsid w:val="004E015B"/>
    <w:rsid w:val="004E203C"/>
    <w:rsid w:val="004F5DC3"/>
    <w:rsid w:val="004F5F8E"/>
    <w:rsid w:val="0050084D"/>
    <w:rsid w:val="005016D5"/>
    <w:rsid w:val="005030B1"/>
    <w:rsid w:val="005041A0"/>
    <w:rsid w:val="0051316D"/>
    <w:rsid w:val="00515D11"/>
    <w:rsid w:val="005163C4"/>
    <w:rsid w:val="0051646A"/>
    <w:rsid w:val="00521633"/>
    <w:rsid w:val="00523416"/>
    <w:rsid w:val="00530BD7"/>
    <w:rsid w:val="00536F8F"/>
    <w:rsid w:val="00537D4B"/>
    <w:rsid w:val="00540EF2"/>
    <w:rsid w:val="0054166E"/>
    <w:rsid w:val="00545224"/>
    <w:rsid w:val="00560A9A"/>
    <w:rsid w:val="00564C0F"/>
    <w:rsid w:val="00564D5D"/>
    <w:rsid w:val="00573116"/>
    <w:rsid w:val="005736E1"/>
    <w:rsid w:val="005744C2"/>
    <w:rsid w:val="00575294"/>
    <w:rsid w:val="00575696"/>
    <w:rsid w:val="00587A71"/>
    <w:rsid w:val="00592C22"/>
    <w:rsid w:val="005A2DDB"/>
    <w:rsid w:val="005A4709"/>
    <w:rsid w:val="005A5096"/>
    <w:rsid w:val="005A5E89"/>
    <w:rsid w:val="005A6B74"/>
    <w:rsid w:val="005B2CA3"/>
    <w:rsid w:val="005B6042"/>
    <w:rsid w:val="005C134C"/>
    <w:rsid w:val="005C4C4F"/>
    <w:rsid w:val="005C4D18"/>
    <w:rsid w:val="005D085E"/>
    <w:rsid w:val="005D45D5"/>
    <w:rsid w:val="005D56D0"/>
    <w:rsid w:val="005D6010"/>
    <w:rsid w:val="005D6BB0"/>
    <w:rsid w:val="005D7481"/>
    <w:rsid w:val="005E002A"/>
    <w:rsid w:val="005E0394"/>
    <w:rsid w:val="005E3512"/>
    <w:rsid w:val="005E4C7C"/>
    <w:rsid w:val="005F154C"/>
    <w:rsid w:val="005F29D5"/>
    <w:rsid w:val="005F5D7D"/>
    <w:rsid w:val="00606FA6"/>
    <w:rsid w:val="0060727B"/>
    <w:rsid w:val="0061204A"/>
    <w:rsid w:val="006133DF"/>
    <w:rsid w:val="00616486"/>
    <w:rsid w:val="006250DF"/>
    <w:rsid w:val="00627EFA"/>
    <w:rsid w:val="00631493"/>
    <w:rsid w:val="00632B00"/>
    <w:rsid w:val="00636F7A"/>
    <w:rsid w:val="006409EF"/>
    <w:rsid w:val="00640D23"/>
    <w:rsid w:val="006455A9"/>
    <w:rsid w:val="00646E0B"/>
    <w:rsid w:val="00646E8D"/>
    <w:rsid w:val="00650988"/>
    <w:rsid w:val="00657B5F"/>
    <w:rsid w:val="00683D9C"/>
    <w:rsid w:val="00683F0A"/>
    <w:rsid w:val="0068463C"/>
    <w:rsid w:val="00685BD6"/>
    <w:rsid w:val="006860E8"/>
    <w:rsid w:val="00690951"/>
    <w:rsid w:val="006909C9"/>
    <w:rsid w:val="00693BDA"/>
    <w:rsid w:val="00694817"/>
    <w:rsid w:val="00694ED7"/>
    <w:rsid w:val="006A32FC"/>
    <w:rsid w:val="006A7BDC"/>
    <w:rsid w:val="006B0227"/>
    <w:rsid w:val="006B1B66"/>
    <w:rsid w:val="006D2831"/>
    <w:rsid w:val="006D7C20"/>
    <w:rsid w:val="006E2488"/>
    <w:rsid w:val="006E54B4"/>
    <w:rsid w:val="006F309B"/>
    <w:rsid w:val="006F3435"/>
    <w:rsid w:val="006F5253"/>
    <w:rsid w:val="006F668D"/>
    <w:rsid w:val="006F7093"/>
    <w:rsid w:val="0070145F"/>
    <w:rsid w:val="00703C46"/>
    <w:rsid w:val="007045AF"/>
    <w:rsid w:val="00704816"/>
    <w:rsid w:val="00707CEC"/>
    <w:rsid w:val="00722C87"/>
    <w:rsid w:val="007232CE"/>
    <w:rsid w:val="007256A7"/>
    <w:rsid w:val="00732CBF"/>
    <w:rsid w:val="007350DB"/>
    <w:rsid w:val="007460F6"/>
    <w:rsid w:val="00747A58"/>
    <w:rsid w:val="00761CF2"/>
    <w:rsid w:val="00762D2A"/>
    <w:rsid w:val="007634C2"/>
    <w:rsid w:val="007642CD"/>
    <w:rsid w:val="007718D0"/>
    <w:rsid w:val="00775757"/>
    <w:rsid w:val="00775E3E"/>
    <w:rsid w:val="007855C3"/>
    <w:rsid w:val="007865C1"/>
    <w:rsid w:val="00786797"/>
    <w:rsid w:val="00786ACC"/>
    <w:rsid w:val="007958C6"/>
    <w:rsid w:val="00795AB2"/>
    <w:rsid w:val="00795AD6"/>
    <w:rsid w:val="00796884"/>
    <w:rsid w:val="007A6080"/>
    <w:rsid w:val="007A6C46"/>
    <w:rsid w:val="007A70E1"/>
    <w:rsid w:val="007B44B4"/>
    <w:rsid w:val="007B533B"/>
    <w:rsid w:val="007B5393"/>
    <w:rsid w:val="007C5B10"/>
    <w:rsid w:val="007C748E"/>
    <w:rsid w:val="007D30B5"/>
    <w:rsid w:val="007D6864"/>
    <w:rsid w:val="007D7279"/>
    <w:rsid w:val="007E0550"/>
    <w:rsid w:val="007E0F85"/>
    <w:rsid w:val="007E21AF"/>
    <w:rsid w:val="007E731A"/>
    <w:rsid w:val="007F0D35"/>
    <w:rsid w:val="007F0FD5"/>
    <w:rsid w:val="007F3BBB"/>
    <w:rsid w:val="007F7EF3"/>
    <w:rsid w:val="00800D8F"/>
    <w:rsid w:val="008017FA"/>
    <w:rsid w:val="00811AE0"/>
    <w:rsid w:val="00812736"/>
    <w:rsid w:val="0081538A"/>
    <w:rsid w:val="00815B14"/>
    <w:rsid w:val="008177A4"/>
    <w:rsid w:val="00831A96"/>
    <w:rsid w:val="008323FB"/>
    <w:rsid w:val="00835060"/>
    <w:rsid w:val="00842768"/>
    <w:rsid w:val="00846F37"/>
    <w:rsid w:val="00853306"/>
    <w:rsid w:val="008541F3"/>
    <w:rsid w:val="00855889"/>
    <w:rsid w:val="008624CB"/>
    <w:rsid w:val="008656D3"/>
    <w:rsid w:val="00870BF9"/>
    <w:rsid w:val="00875615"/>
    <w:rsid w:val="00881A41"/>
    <w:rsid w:val="00882D7F"/>
    <w:rsid w:val="0088416F"/>
    <w:rsid w:val="00886023"/>
    <w:rsid w:val="008939A2"/>
    <w:rsid w:val="00894979"/>
    <w:rsid w:val="008A0972"/>
    <w:rsid w:val="008A5F54"/>
    <w:rsid w:val="008B092E"/>
    <w:rsid w:val="008B0AC6"/>
    <w:rsid w:val="008B2515"/>
    <w:rsid w:val="008B49E3"/>
    <w:rsid w:val="008B4A8E"/>
    <w:rsid w:val="008B63B9"/>
    <w:rsid w:val="008B764A"/>
    <w:rsid w:val="008C0647"/>
    <w:rsid w:val="008C1459"/>
    <w:rsid w:val="008C70FF"/>
    <w:rsid w:val="008D26DA"/>
    <w:rsid w:val="008D2778"/>
    <w:rsid w:val="008D4240"/>
    <w:rsid w:val="008D5437"/>
    <w:rsid w:val="008D79B3"/>
    <w:rsid w:val="008E057D"/>
    <w:rsid w:val="008E1824"/>
    <w:rsid w:val="008F1769"/>
    <w:rsid w:val="008F20A4"/>
    <w:rsid w:val="008F42ED"/>
    <w:rsid w:val="00902807"/>
    <w:rsid w:val="00904EB2"/>
    <w:rsid w:val="00926672"/>
    <w:rsid w:val="00927121"/>
    <w:rsid w:val="00932F3F"/>
    <w:rsid w:val="00940371"/>
    <w:rsid w:val="00941407"/>
    <w:rsid w:val="0095161A"/>
    <w:rsid w:val="009624B8"/>
    <w:rsid w:val="00965EA8"/>
    <w:rsid w:val="009670D7"/>
    <w:rsid w:val="00967818"/>
    <w:rsid w:val="00980BF2"/>
    <w:rsid w:val="009820DE"/>
    <w:rsid w:val="00987099"/>
    <w:rsid w:val="009A7134"/>
    <w:rsid w:val="009B08B6"/>
    <w:rsid w:val="009B4923"/>
    <w:rsid w:val="009C0719"/>
    <w:rsid w:val="009C0AC8"/>
    <w:rsid w:val="009C30BE"/>
    <w:rsid w:val="009C3694"/>
    <w:rsid w:val="009C37F8"/>
    <w:rsid w:val="009C4E9E"/>
    <w:rsid w:val="009C54FD"/>
    <w:rsid w:val="009C5AAC"/>
    <w:rsid w:val="009C5C57"/>
    <w:rsid w:val="009C65B7"/>
    <w:rsid w:val="009C7081"/>
    <w:rsid w:val="009C7AFE"/>
    <w:rsid w:val="009E1934"/>
    <w:rsid w:val="009E5205"/>
    <w:rsid w:val="009E6D7B"/>
    <w:rsid w:val="009E7DAE"/>
    <w:rsid w:val="009F01F3"/>
    <w:rsid w:val="00A01D47"/>
    <w:rsid w:val="00A02812"/>
    <w:rsid w:val="00A029D0"/>
    <w:rsid w:val="00A03822"/>
    <w:rsid w:val="00A042A9"/>
    <w:rsid w:val="00A10DAB"/>
    <w:rsid w:val="00A130AB"/>
    <w:rsid w:val="00A17013"/>
    <w:rsid w:val="00A207A5"/>
    <w:rsid w:val="00A20F74"/>
    <w:rsid w:val="00A24C0D"/>
    <w:rsid w:val="00A24F00"/>
    <w:rsid w:val="00A359B1"/>
    <w:rsid w:val="00A37604"/>
    <w:rsid w:val="00A41C84"/>
    <w:rsid w:val="00A42F21"/>
    <w:rsid w:val="00A47D75"/>
    <w:rsid w:val="00A50486"/>
    <w:rsid w:val="00A62216"/>
    <w:rsid w:val="00A63712"/>
    <w:rsid w:val="00A67C6C"/>
    <w:rsid w:val="00A720CC"/>
    <w:rsid w:val="00A741BB"/>
    <w:rsid w:val="00A7566C"/>
    <w:rsid w:val="00A7719F"/>
    <w:rsid w:val="00A8224B"/>
    <w:rsid w:val="00A82538"/>
    <w:rsid w:val="00A84C52"/>
    <w:rsid w:val="00A86EC1"/>
    <w:rsid w:val="00A911DF"/>
    <w:rsid w:val="00A9702F"/>
    <w:rsid w:val="00AA12D0"/>
    <w:rsid w:val="00AA2147"/>
    <w:rsid w:val="00AC5DD0"/>
    <w:rsid w:val="00AC64DA"/>
    <w:rsid w:val="00AC7112"/>
    <w:rsid w:val="00AC7466"/>
    <w:rsid w:val="00AD6D73"/>
    <w:rsid w:val="00AD6E95"/>
    <w:rsid w:val="00AD78C0"/>
    <w:rsid w:val="00AD7FB4"/>
    <w:rsid w:val="00AE4652"/>
    <w:rsid w:val="00AF2114"/>
    <w:rsid w:val="00AF31C2"/>
    <w:rsid w:val="00AF478A"/>
    <w:rsid w:val="00AF7013"/>
    <w:rsid w:val="00B11852"/>
    <w:rsid w:val="00B16720"/>
    <w:rsid w:val="00B174FB"/>
    <w:rsid w:val="00B212F7"/>
    <w:rsid w:val="00B21617"/>
    <w:rsid w:val="00B31D51"/>
    <w:rsid w:val="00B403DF"/>
    <w:rsid w:val="00B40C4E"/>
    <w:rsid w:val="00B41966"/>
    <w:rsid w:val="00B459BF"/>
    <w:rsid w:val="00B47559"/>
    <w:rsid w:val="00B47C13"/>
    <w:rsid w:val="00B515D9"/>
    <w:rsid w:val="00B5430A"/>
    <w:rsid w:val="00B6050F"/>
    <w:rsid w:val="00B71D27"/>
    <w:rsid w:val="00B73340"/>
    <w:rsid w:val="00B73446"/>
    <w:rsid w:val="00B73FC5"/>
    <w:rsid w:val="00B754E3"/>
    <w:rsid w:val="00B80208"/>
    <w:rsid w:val="00B826E3"/>
    <w:rsid w:val="00B84865"/>
    <w:rsid w:val="00B84F8C"/>
    <w:rsid w:val="00B86E94"/>
    <w:rsid w:val="00B903AD"/>
    <w:rsid w:val="00B95E61"/>
    <w:rsid w:val="00BA23C5"/>
    <w:rsid w:val="00BA7533"/>
    <w:rsid w:val="00BB0A5C"/>
    <w:rsid w:val="00BB6A46"/>
    <w:rsid w:val="00BC1F40"/>
    <w:rsid w:val="00BD207E"/>
    <w:rsid w:val="00BE0F91"/>
    <w:rsid w:val="00BE1695"/>
    <w:rsid w:val="00BE38C4"/>
    <w:rsid w:val="00BF48E0"/>
    <w:rsid w:val="00BF7096"/>
    <w:rsid w:val="00C00452"/>
    <w:rsid w:val="00C00C2F"/>
    <w:rsid w:val="00C05810"/>
    <w:rsid w:val="00C20AE7"/>
    <w:rsid w:val="00C21165"/>
    <w:rsid w:val="00C21822"/>
    <w:rsid w:val="00C2458C"/>
    <w:rsid w:val="00C27CB3"/>
    <w:rsid w:val="00C306B5"/>
    <w:rsid w:val="00C41C87"/>
    <w:rsid w:val="00C4664F"/>
    <w:rsid w:val="00C54238"/>
    <w:rsid w:val="00C5637D"/>
    <w:rsid w:val="00C57D6B"/>
    <w:rsid w:val="00C6138B"/>
    <w:rsid w:val="00C6281F"/>
    <w:rsid w:val="00C64986"/>
    <w:rsid w:val="00C66520"/>
    <w:rsid w:val="00C67CC6"/>
    <w:rsid w:val="00C82E58"/>
    <w:rsid w:val="00C842C6"/>
    <w:rsid w:val="00C86191"/>
    <w:rsid w:val="00C916F0"/>
    <w:rsid w:val="00C955CE"/>
    <w:rsid w:val="00CA2041"/>
    <w:rsid w:val="00CB4619"/>
    <w:rsid w:val="00CB4B61"/>
    <w:rsid w:val="00CB7E8E"/>
    <w:rsid w:val="00CC402C"/>
    <w:rsid w:val="00CD0E6D"/>
    <w:rsid w:val="00CD1B8B"/>
    <w:rsid w:val="00CD1D6B"/>
    <w:rsid w:val="00CD2D34"/>
    <w:rsid w:val="00CD5D62"/>
    <w:rsid w:val="00CD79E0"/>
    <w:rsid w:val="00CE3F3C"/>
    <w:rsid w:val="00CE5432"/>
    <w:rsid w:val="00CF495B"/>
    <w:rsid w:val="00D17DBD"/>
    <w:rsid w:val="00D17F4C"/>
    <w:rsid w:val="00D31289"/>
    <w:rsid w:val="00D3185C"/>
    <w:rsid w:val="00D326F4"/>
    <w:rsid w:val="00D32C5E"/>
    <w:rsid w:val="00D37555"/>
    <w:rsid w:val="00D37A0A"/>
    <w:rsid w:val="00D409AD"/>
    <w:rsid w:val="00D44173"/>
    <w:rsid w:val="00D5295F"/>
    <w:rsid w:val="00D55DDD"/>
    <w:rsid w:val="00D70D18"/>
    <w:rsid w:val="00D72294"/>
    <w:rsid w:val="00D73C55"/>
    <w:rsid w:val="00D77EF0"/>
    <w:rsid w:val="00D81530"/>
    <w:rsid w:val="00D842A0"/>
    <w:rsid w:val="00D84874"/>
    <w:rsid w:val="00D90603"/>
    <w:rsid w:val="00D90C7F"/>
    <w:rsid w:val="00D91822"/>
    <w:rsid w:val="00DA2C5E"/>
    <w:rsid w:val="00DA2E41"/>
    <w:rsid w:val="00DB4C01"/>
    <w:rsid w:val="00DB55E6"/>
    <w:rsid w:val="00DB7EA3"/>
    <w:rsid w:val="00DC168B"/>
    <w:rsid w:val="00DC318E"/>
    <w:rsid w:val="00DC3788"/>
    <w:rsid w:val="00DD1ACB"/>
    <w:rsid w:val="00DD1F3A"/>
    <w:rsid w:val="00DD664A"/>
    <w:rsid w:val="00DE400C"/>
    <w:rsid w:val="00DE4DCD"/>
    <w:rsid w:val="00DE736D"/>
    <w:rsid w:val="00DF480C"/>
    <w:rsid w:val="00DF50DD"/>
    <w:rsid w:val="00DF7573"/>
    <w:rsid w:val="00E00EC9"/>
    <w:rsid w:val="00E0282A"/>
    <w:rsid w:val="00E02F79"/>
    <w:rsid w:val="00E04177"/>
    <w:rsid w:val="00E205D3"/>
    <w:rsid w:val="00E22BA7"/>
    <w:rsid w:val="00E40456"/>
    <w:rsid w:val="00E516BF"/>
    <w:rsid w:val="00E534D5"/>
    <w:rsid w:val="00E53E67"/>
    <w:rsid w:val="00E56A03"/>
    <w:rsid w:val="00E644E7"/>
    <w:rsid w:val="00E710A3"/>
    <w:rsid w:val="00E74293"/>
    <w:rsid w:val="00E76007"/>
    <w:rsid w:val="00E825BD"/>
    <w:rsid w:val="00E83167"/>
    <w:rsid w:val="00E839A7"/>
    <w:rsid w:val="00E87FB1"/>
    <w:rsid w:val="00E902A1"/>
    <w:rsid w:val="00E95D09"/>
    <w:rsid w:val="00E96CAF"/>
    <w:rsid w:val="00EA3E48"/>
    <w:rsid w:val="00EB4AE3"/>
    <w:rsid w:val="00EC02C3"/>
    <w:rsid w:val="00EC5C5C"/>
    <w:rsid w:val="00ED2C43"/>
    <w:rsid w:val="00EE10B2"/>
    <w:rsid w:val="00EE1B19"/>
    <w:rsid w:val="00EF2625"/>
    <w:rsid w:val="00EF2C77"/>
    <w:rsid w:val="00EF679A"/>
    <w:rsid w:val="00EF6A04"/>
    <w:rsid w:val="00EF7AA9"/>
    <w:rsid w:val="00F11022"/>
    <w:rsid w:val="00F144CF"/>
    <w:rsid w:val="00F163A9"/>
    <w:rsid w:val="00F16D1D"/>
    <w:rsid w:val="00F20221"/>
    <w:rsid w:val="00F208EA"/>
    <w:rsid w:val="00F20D60"/>
    <w:rsid w:val="00F240D1"/>
    <w:rsid w:val="00F2419C"/>
    <w:rsid w:val="00F266A0"/>
    <w:rsid w:val="00F275BE"/>
    <w:rsid w:val="00F27F1B"/>
    <w:rsid w:val="00F35C12"/>
    <w:rsid w:val="00F37335"/>
    <w:rsid w:val="00F412D6"/>
    <w:rsid w:val="00F42931"/>
    <w:rsid w:val="00F42D1D"/>
    <w:rsid w:val="00F44AC7"/>
    <w:rsid w:val="00F45E1F"/>
    <w:rsid w:val="00F50169"/>
    <w:rsid w:val="00F51916"/>
    <w:rsid w:val="00F51B43"/>
    <w:rsid w:val="00F52CDE"/>
    <w:rsid w:val="00F54A97"/>
    <w:rsid w:val="00F5575B"/>
    <w:rsid w:val="00F56F80"/>
    <w:rsid w:val="00F7308E"/>
    <w:rsid w:val="00F74A42"/>
    <w:rsid w:val="00F74E14"/>
    <w:rsid w:val="00F75ADB"/>
    <w:rsid w:val="00F77B12"/>
    <w:rsid w:val="00F8161D"/>
    <w:rsid w:val="00F84778"/>
    <w:rsid w:val="00F84B9F"/>
    <w:rsid w:val="00F967FA"/>
    <w:rsid w:val="00F97876"/>
    <w:rsid w:val="00F97EDB"/>
    <w:rsid w:val="00FA4191"/>
    <w:rsid w:val="00FA4AE9"/>
    <w:rsid w:val="00FB0910"/>
    <w:rsid w:val="00FB1725"/>
    <w:rsid w:val="00FB2EC5"/>
    <w:rsid w:val="00FB44B6"/>
    <w:rsid w:val="00FB7CA0"/>
    <w:rsid w:val="00FC2F89"/>
    <w:rsid w:val="00FC564B"/>
    <w:rsid w:val="00FC58B0"/>
    <w:rsid w:val="00FD00F4"/>
    <w:rsid w:val="00FD61B6"/>
    <w:rsid w:val="00FE190A"/>
    <w:rsid w:val="00FE2676"/>
    <w:rsid w:val="00FE418D"/>
    <w:rsid w:val="00FE66EC"/>
    <w:rsid w:val="00FF1EEF"/>
    <w:rsid w:val="00FF26AD"/>
    <w:rsid w:val="00FF2DA0"/>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C82"/>
  <w15:docId w15:val="{93487B77-12EE-4A4A-90AA-A598150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29"/>
    <w:rPr>
      <w:rFonts w:ascii="Courier" w:eastAsia="Times New Roman" w:hAnsi="Courier"/>
      <w:szCs w:val="20"/>
    </w:rPr>
  </w:style>
  <w:style w:type="paragraph" w:styleId="Heading1">
    <w:name w:val="heading 1"/>
    <w:basedOn w:val="Normal"/>
    <w:link w:val="Heading1Char"/>
    <w:uiPriority w:val="9"/>
    <w:qFormat/>
    <w:rsid w:val="0085588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 w:type="paragraph" w:styleId="BalloonText">
    <w:name w:val="Balloon Text"/>
    <w:basedOn w:val="Normal"/>
    <w:link w:val="BalloonTextChar"/>
    <w:uiPriority w:val="99"/>
    <w:semiHidden/>
    <w:unhideWhenUsed/>
    <w:rsid w:val="003A30A6"/>
    <w:rPr>
      <w:rFonts w:ascii="Tahoma" w:hAnsi="Tahoma" w:cs="Tahoma"/>
      <w:sz w:val="16"/>
      <w:szCs w:val="16"/>
    </w:rPr>
  </w:style>
  <w:style w:type="character" w:customStyle="1" w:styleId="BalloonTextChar">
    <w:name w:val="Balloon Text Char"/>
    <w:basedOn w:val="DefaultParagraphFont"/>
    <w:link w:val="BalloonText"/>
    <w:uiPriority w:val="99"/>
    <w:semiHidden/>
    <w:rsid w:val="003A30A6"/>
    <w:rPr>
      <w:rFonts w:ascii="Tahoma" w:eastAsia="Times New Roman" w:hAnsi="Tahoma" w:cs="Tahoma"/>
      <w:sz w:val="16"/>
      <w:szCs w:val="16"/>
    </w:rPr>
  </w:style>
  <w:style w:type="character" w:customStyle="1" w:styleId="f576">
    <w:name w:val="f576"/>
    <w:basedOn w:val="DefaultParagraphFont"/>
    <w:rsid w:val="00F74E14"/>
  </w:style>
  <w:style w:type="character" w:customStyle="1" w:styleId="sp">
    <w:name w:val="sp"/>
    <w:basedOn w:val="DefaultParagraphFont"/>
    <w:rsid w:val="00F74E14"/>
  </w:style>
  <w:style w:type="character" w:styleId="CommentReference">
    <w:name w:val="annotation reference"/>
    <w:basedOn w:val="DefaultParagraphFont"/>
    <w:uiPriority w:val="99"/>
    <w:semiHidden/>
    <w:unhideWhenUsed/>
    <w:rsid w:val="008323FB"/>
    <w:rPr>
      <w:sz w:val="16"/>
      <w:szCs w:val="16"/>
    </w:rPr>
  </w:style>
  <w:style w:type="paragraph" w:styleId="CommentText">
    <w:name w:val="annotation text"/>
    <w:basedOn w:val="Normal"/>
    <w:link w:val="CommentTextChar"/>
    <w:uiPriority w:val="99"/>
    <w:unhideWhenUsed/>
    <w:rsid w:val="008323FB"/>
    <w:rPr>
      <w:sz w:val="20"/>
    </w:rPr>
  </w:style>
  <w:style w:type="character" w:customStyle="1" w:styleId="CommentTextChar">
    <w:name w:val="Comment Text Char"/>
    <w:basedOn w:val="DefaultParagraphFont"/>
    <w:link w:val="CommentText"/>
    <w:uiPriority w:val="99"/>
    <w:rsid w:val="008323FB"/>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23FB"/>
    <w:rPr>
      <w:b/>
      <w:bCs/>
    </w:rPr>
  </w:style>
  <w:style w:type="character" w:customStyle="1" w:styleId="CommentSubjectChar">
    <w:name w:val="Comment Subject Char"/>
    <w:basedOn w:val="CommentTextChar"/>
    <w:link w:val="CommentSubject"/>
    <w:uiPriority w:val="99"/>
    <w:semiHidden/>
    <w:rsid w:val="008323FB"/>
    <w:rPr>
      <w:rFonts w:ascii="Courier" w:eastAsia="Times New Roman" w:hAnsi="Courier"/>
      <w:b/>
      <w:bCs/>
      <w:sz w:val="20"/>
      <w:szCs w:val="20"/>
    </w:rPr>
  </w:style>
  <w:style w:type="paragraph" w:styleId="NormalWeb">
    <w:name w:val="Normal (Web)"/>
    <w:basedOn w:val="Normal"/>
    <w:rsid w:val="005E0394"/>
    <w:pPr>
      <w:spacing w:before="100" w:beforeAutospacing="1" w:after="100" w:afterAutospacing="1"/>
    </w:pPr>
    <w:rPr>
      <w:rFonts w:ascii="Times New Roman" w:hAnsi="Times New Roman"/>
      <w:szCs w:val="24"/>
    </w:rPr>
  </w:style>
  <w:style w:type="paragraph" w:customStyle="1" w:styleId="Default">
    <w:name w:val="Default"/>
    <w:rsid w:val="004910F4"/>
    <w:pPr>
      <w:autoSpaceDE w:val="0"/>
      <w:autoSpaceDN w:val="0"/>
      <w:adjustRightInd w:val="0"/>
    </w:pPr>
    <w:rPr>
      <w:color w:val="000000"/>
    </w:rPr>
  </w:style>
  <w:style w:type="character" w:customStyle="1" w:styleId="Heading1Char">
    <w:name w:val="Heading 1 Char"/>
    <w:basedOn w:val="DefaultParagraphFont"/>
    <w:link w:val="Heading1"/>
    <w:uiPriority w:val="9"/>
    <w:rsid w:val="00855889"/>
    <w:rPr>
      <w:rFonts w:eastAsia="Times New Roman"/>
      <w:b/>
      <w:bCs/>
      <w:kern w:val="36"/>
      <w:sz w:val="48"/>
      <w:szCs w:val="48"/>
    </w:rPr>
  </w:style>
  <w:style w:type="character" w:customStyle="1" w:styleId="a-size-extra-large">
    <w:name w:val="a-size-extra-large"/>
    <w:basedOn w:val="DefaultParagraphFont"/>
    <w:rsid w:val="00855889"/>
  </w:style>
  <w:style w:type="character" w:customStyle="1" w:styleId="a-size-large">
    <w:name w:val="a-size-large"/>
    <w:basedOn w:val="DefaultParagraphFont"/>
    <w:rsid w:val="00AD7FB4"/>
  </w:style>
  <w:style w:type="paragraph" w:styleId="Revision">
    <w:name w:val="Revision"/>
    <w:hidden/>
    <w:uiPriority w:val="99"/>
    <w:semiHidden/>
    <w:rsid w:val="00E205D3"/>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92075">
      <w:bodyDiv w:val="1"/>
      <w:marLeft w:val="0"/>
      <w:marRight w:val="0"/>
      <w:marTop w:val="0"/>
      <w:marBottom w:val="0"/>
      <w:divBdr>
        <w:top w:val="none" w:sz="0" w:space="0" w:color="auto"/>
        <w:left w:val="none" w:sz="0" w:space="0" w:color="auto"/>
        <w:bottom w:val="none" w:sz="0" w:space="0" w:color="auto"/>
        <w:right w:val="none" w:sz="0" w:space="0" w:color="auto"/>
      </w:divBdr>
    </w:div>
    <w:div w:id="958872334">
      <w:bodyDiv w:val="1"/>
      <w:marLeft w:val="0"/>
      <w:marRight w:val="0"/>
      <w:marTop w:val="0"/>
      <w:marBottom w:val="0"/>
      <w:divBdr>
        <w:top w:val="none" w:sz="0" w:space="0" w:color="auto"/>
        <w:left w:val="none" w:sz="0" w:space="0" w:color="auto"/>
        <w:bottom w:val="none" w:sz="0" w:space="0" w:color="auto"/>
        <w:right w:val="none" w:sz="0" w:space="0" w:color="auto"/>
      </w:divBdr>
    </w:div>
    <w:div w:id="1072042518">
      <w:bodyDiv w:val="1"/>
      <w:marLeft w:val="0"/>
      <w:marRight w:val="0"/>
      <w:marTop w:val="0"/>
      <w:marBottom w:val="0"/>
      <w:divBdr>
        <w:top w:val="none" w:sz="0" w:space="0" w:color="auto"/>
        <w:left w:val="none" w:sz="0" w:space="0" w:color="auto"/>
        <w:bottom w:val="none" w:sz="0" w:space="0" w:color="auto"/>
        <w:right w:val="none" w:sz="0" w:space="0" w:color="auto"/>
      </w:divBdr>
    </w:div>
    <w:div w:id="1220365986">
      <w:bodyDiv w:val="1"/>
      <w:marLeft w:val="0"/>
      <w:marRight w:val="0"/>
      <w:marTop w:val="0"/>
      <w:marBottom w:val="0"/>
      <w:divBdr>
        <w:top w:val="none" w:sz="0" w:space="0" w:color="auto"/>
        <w:left w:val="none" w:sz="0" w:space="0" w:color="auto"/>
        <w:bottom w:val="none" w:sz="0" w:space="0" w:color="auto"/>
        <w:right w:val="none" w:sz="0" w:space="0" w:color="auto"/>
      </w:divBdr>
    </w:div>
    <w:div w:id="1894851939">
      <w:bodyDiv w:val="1"/>
      <w:marLeft w:val="0"/>
      <w:marRight w:val="0"/>
      <w:marTop w:val="0"/>
      <w:marBottom w:val="0"/>
      <w:divBdr>
        <w:top w:val="none" w:sz="0" w:space="0" w:color="auto"/>
        <w:left w:val="none" w:sz="0" w:space="0" w:color="auto"/>
        <w:bottom w:val="none" w:sz="0" w:space="0" w:color="auto"/>
        <w:right w:val="none" w:sz="0" w:space="0" w:color="auto"/>
      </w:divBdr>
    </w:div>
    <w:div w:id="2072730498">
      <w:bodyDiv w:val="1"/>
      <w:marLeft w:val="0"/>
      <w:marRight w:val="0"/>
      <w:marTop w:val="0"/>
      <w:marBottom w:val="0"/>
      <w:divBdr>
        <w:top w:val="none" w:sz="0" w:space="0" w:color="auto"/>
        <w:left w:val="none" w:sz="0" w:space="0" w:color="auto"/>
        <w:bottom w:val="none" w:sz="0" w:space="0" w:color="auto"/>
        <w:right w:val="none" w:sz="0" w:space="0" w:color="auto"/>
      </w:divBdr>
    </w:div>
    <w:div w:id="2122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 Stickel</dc:creator>
  <cp:lastModifiedBy>Elizabeth A. Minton</cp:lastModifiedBy>
  <cp:revision>23</cp:revision>
  <cp:lastPrinted>2018-10-16T16:55:00Z</cp:lastPrinted>
  <dcterms:created xsi:type="dcterms:W3CDTF">2018-10-23T13:50:00Z</dcterms:created>
  <dcterms:modified xsi:type="dcterms:W3CDTF">2019-05-01T20:48:00Z</dcterms:modified>
</cp:coreProperties>
</file>